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D1" w:rsidRDefault="009002D1" w:rsidP="009002D1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ASORTYMENTOWO CENOWY 2</w:t>
      </w:r>
    </w:p>
    <w:p w:rsidR="009002D1" w:rsidRDefault="009002D1" w:rsidP="009002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ZAPYTANIA OFERTOWEGO Z DNIA </w:t>
      </w:r>
      <w:r w:rsidR="000905C1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0905C1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F5B80">
        <w:rPr>
          <w:sz w:val="28"/>
          <w:szCs w:val="28"/>
        </w:rPr>
        <w:t>5</w:t>
      </w:r>
      <w:r>
        <w:rPr>
          <w:sz w:val="28"/>
          <w:szCs w:val="28"/>
        </w:rPr>
        <w:t>r.</w:t>
      </w:r>
    </w:p>
    <w:p w:rsidR="009002D1" w:rsidRDefault="009002D1" w:rsidP="009002D1">
      <w:pPr>
        <w:jc w:val="center"/>
        <w:rPr>
          <w:sz w:val="28"/>
          <w:szCs w:val="28"/>
        </w:rPr>
      </w:pPr>
      <w:r>
        <w:rPr>
          <w:sz w:val="28"/>
          <w:szCs w:val="28"/>
        </w:rPr>
        <w:t>PRZEDSZKOLA NR 42 w Rybniku, ul. Moniuszki 3, 44-200 Rybnik</w:t>
      </w:r>
    </w:p>
    <w:p w:rsidR="009002D1" w:rsidRDefault="009002D1" w:rsidP="009002D1">
      <w:pPr>
        <w:spacing w:line="276" w:lineRule="auto"/>
        <w:ind w:left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1130" w:type="dxa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845"/>
        <w:gridCol w:w="3687"/>
        <w:gridCol w:w="709"/>
        <w:gridCol w:w="851"/>
        <w:gridCol w:w="992"/>
        <w:gridCol w:w="1277"/>
        <w:gridCol w:w="1277"/>
      </w:tblGrid>
      <w:tr w:rsidR="009002D1" w:rsidTr="00C5374F">
        <w:trPr>
          <w:trHeight w:val="901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Nazwa artykułu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Liczba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 xml:space="preserve">Cena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jednostk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. brutto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Wartość brutto</w:t>
            </w:r>
          </w:p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(E x F)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 xml:space="preserve">Nazwa własna produktu (wypełnić w przypadku oferowania produktów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równowa-żnych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)</w:t>
            </w:r>
          </w:p>
        </w:tc>
      </w:tr>
      <w:tr w:rsidR="009002D1" w:rsidTr="00C5374F">
        <w:trPr>
          <w:trHeight w:val="249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B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H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Ananas w puszce plastry lub kawałki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565-600g, skład: ananas, woda, cukier, kwasek cytrynowy.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843CFC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C96A43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6A43" w:rsidRDefault="00C96A43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3" w:rsidRDefault="00C96A43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Budyń bez cukrowy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3" w:rsidRDefault="00C96A43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60g.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3" w:rsidRDefault="00C96A4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3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43" w:rsidRDefault="00C96A4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43" w:rsidRDefault="00C96A4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3" w:rsidRDefault="00C96A4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Biszkopty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minimum 120g – 130g, skład: mąka pszenna typ 650, jaja świeże, miód wielokwiatowy, wodorowęglan amonu – substancja spulchniająca.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Brzoskwinie połówki w syropie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minimum 820g, skład: brzoskwinie, woda, cukier, kwasek cytrynowy.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Chrupki kukurydziane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od 60g do 100g, skład: kaszka kukurydziana.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 w:rsidP="002022F2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Ciasteczka </w:t>
            </w:r>
            <w:r w:rsidR="002022F2">
              <w:rPr>
                <w:rFonts w:ascii="Calibri" w:hAnsi="Calibri" w:cs="Calibri"/>
                <w:color w:val="000000"/>
                <w:lang w:eastAsia="pl-PL"/>
              </w:rPr>
              <w:t xml:space="preserve">biszkoptowe </w:t>
            </w:r>
            <w:proofErr w:type="spellStart"/>
            <w:r w:rsidR="002022F2">
              <w:rPr>
                <w:rFonts w:ascii="Calibri" w:hAnsi="Calibri" w:cs="Calibri"/>
                <w:color w:val="000000"/>
                <w:lang w:eastAsia="pl-PL"/>
              </w:rPr>
              <w:t>Lubisie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 w:rsidP="00A0061E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A0061E">
              <w:rPr>
                <w:rFonts w:ascii="Calibri" w:hAnsi="Calibri" w:cs="Calibri"/>
                <w:lang w:eastAsia="pl-PL"/>
              </w:rPr>
              <w:t>30g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Ciasteczka owsiane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minimum 100g, skład: BIO mąka pszenna, płatki owsiane, mleko w proszku, tłuszcz roślinny kokosowy,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Ciecierzyca konserwowa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400g, skład: ciecierzyca ziarno, woda, sól, kwas askorbinowy.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2022F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Cukier biały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Torebka papierowa 1kg, cukier drobno granulowany, skład: cukier buraczany 100%.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Cukier puder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400g, drobno granulowany, poddany procesom rozdrabniania kryształków cukier buraczany 100%.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3C6E2D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E2D" w:rsidRDefault="003C6E2D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2D" w:rsidRDefault="003C6E2D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Cukier wanilinowy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2D" w:rsidRDefault="003C6E2D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30g.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2D" w:rsidRDefault="003C6E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2D" w:rsidRDefault="003C6E2D" w:rsidP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  <w:r w:rsidR="00AF4401"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E2D" w:rsidRDefault="003C6E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E2D" w:rsidRDefault="003C6E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2D" w:rsidRDefault="003C6E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Czekolada gorzka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80 – 100g, skład: zawartość miazgi kakaowej min. 70%, nie może zawierać oleju palmowego i E476.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Daktyle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125g do 150g, suszone, bez pestek, bez siarczanów i sztucznych dodatków.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Drożdże świeże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100g, drożdże piekarnicze.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Dżem różne smaki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Słoik od 210g - 280g, skład: owoce, cukier, substancja żelująca: pektyny, regulator kwasowości: kwas cytrynowy, bez gumy </w:t>
            </w:r>
            <w:proofErr w:type="spellStart"/>
            <w:r>
              <w:rPr>
                <w:rFonts w:ascii="Calibri" w:hAnsi="Calibri" w:cs="Calibri"/>
                <w:lang w:eastAsia="pl-PL"/>
              </w:rPr>
              <w:t>guar</w:t>
            </w:r>
            <w:proofErr w:type="spellEnd"/>
            <w:r>
              <w:rPr>
                <w:rFonts w:ascii="Calibri" w:hAnsi="Calibri" w:cs="Calibri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2E5B4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Fasola konserwowa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400g, fasola – różne kolory, skład: fasola, woda,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Figi suszone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200g, bez siarczanów i sztucznych barwników,  sprężyste, miękkie, błyszczące, bez zanieczyszczeń.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81267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Galaretka owocowa w proszku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od 70g do 77g, różne smaki, bez </w:t>
            </w:r>
            <w:proofErr w:type="spellStart"/>
            <w:r>
              <w:rPr>
                <w:rFonts w:ascii="Calibri" w:hAnsi="Calibri" w:cs="Calibri"/>
                <w:lang w:eastAsia="pl-PL"/>
              </w:rPr>
              <w:t>maltodekstryny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, stabilizatorów,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karagenu</w:t>
            </w:r>
            <w:proofErr w:type="spellEnd"/>
            <w:r>
              <w:rPr>
                <w:rFonts w:ascii="Calibri" w:hAnsi="Calibri" w:cs="Calibri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40C4B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Groch łuskany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500g, połówki, nasiona suche, bez zanieczyszczeń.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Groszek konserwowy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400g, skład: groszek, woda, cukier,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81267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Herbata owocowa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AE6B00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20 do 25 torebek, różne składy (smaki),.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</w:t>
            </w:r>
            <w:r w:rsidR="00AF4401"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Herbata czarna ekspresowa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80 do 100 szt. torebek, skład: mieszanka czarnych herbat.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Herbata ziołowa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20 do 25 torebek - koperkowa, czystek, lipa, melisa, mięta, rumianek.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Herbatniki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od 100g do 150g, skład: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mąka pszenna 91%,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cukier trzcinowy,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tłuszcz kokosowy,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Herbatniki kakaowe</w:t>
            </w:r>
            <w:r w:rsidR="00AE6B00">
              <w:rPr>
                <w:rFonts w:ascii="Calibri" w:hAnsi="Calibri" w:cs="Calibri"/>
                <w:color w:val="000000"/>
                <w:lang w:eastAsia="pl-PL"/>
              </w:rPr>
              <w:t xml:space="preserve"> Babeczki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od 100g do 150g, skład: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mąka pszenna 91%,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cukier trzcinowy, kakao,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bio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tłuszcz kokosowy,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F6D47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47" w:rsidRDefault="00BF6D47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47" w:rsidRDefault="00BF6D47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Jogurt </w:t>
            </w: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vege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47" w:rsidRDefault="00BF6D47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150ml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47" w:rsidRDefault="00BF6D47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47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6D47" w:rsidRDefault="00BF6D47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6D47" w:rsidRDefault="00BF6D47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47" w:rsidRDefault="00BF6D47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Kakao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150g, skład: 100% kakao, obniżona zawartość tłuszczu.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Kasza jaglana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Opakowanie 1kg, bez zniekształceń. Otrzymywana z prosa, z którego ziarna usunięto okrywę owocową, a następnie obłuskane ziarno wypolerowano. Kasza kl. I. Jednolita, charakterystyczna żółta barwa, swoisty zapach. Wolna od zanieczyszczeń organicznych i nieorganicznych, szkodników i 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Kasza jęczmienna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C045F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C045F9">
              <w:rPr>
                <w:rFonts w:ascii="Calibri" w:hAnsi="Calibri" w:cs="Calibri"/>
                <w:lang w:eastAsia="pl-PL"/>
              </w:rPr>
              <w:t>0,100</w:t>
            </w:r>
            <w:r>
              <w:rPr>
                <w:rFonts w:ascii="Calibri" w:hAnsi="Calibri" w:cs="Calibri"/>
                <w:lang w:eastAsia="pl-PL"/>
              </w:rPr>
              <w:t>kg, bez zniekształceń. Wolna od zanieczyszczeń organicznych i 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Kasza manna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1kg. Otrzymywana z oczyszczonego ziarna pszenicy na </w:t>
            </w:r>
            <w:r>
              <w:rPr>
                <w:rFonts w:ascii="Calibri" w:hAnsi="Calibri" w:cs="Calibri"/>
                <w:lang w:eastAsia="pl-PL"/>
              </w:rPr>
              <w:lastRenderedPageBreak/>
              <w:t>mąkę przez odsianie grubych kaszek. Nie dopuszcza się kaszy manny błyskawicznej. Kasza kl. I. Charakterystyczna barwa i zapach. Wolna od zanieczyszczeń organicznych i 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Kawa zbożowa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150g, skład: jęczmień, żyto, cykoria, burak cukrowy, bez siarczanów i wzmacniaczy smaku, wyłącznie na bazie zbóż.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 w:rsidP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Koncentrat pomidorowy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BF6D47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Słoik szklany minimum </w:t>
            </w:r>
            <w:r w:rsidR="00BF6D47">
              <w:rPr>
                <w:rFonts w:ascii="Calibri" w:hAnsi="Calibri" w:cs="Calibri"/>
                <w:lang w:eastAsia="pl-PL"/>
              </w:rPr>
              <w:t>950l</w:t>
            </w:r>
            <w:r>
              <w:rPr>
                <w:rFonts w:ascii="Calibri" w:hAnsi="Calibri" w:cs="Calibri"/>
                <w:lang w:eastAsia="pl-PL"/>
              </w:rPr>
              <w:t>, skład: min 30% świeżych pomidorów, bez sztucznych dodatków.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Kukurydza konserwowa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400g, skład: kukurydza, woda, cukier, sól, bez GMO.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2022F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78110F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110F" w:rsidRDefault="0078110F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Majonez kielecki 310 ml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Słoik 300ml.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Mandarynka w puszcze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314g, skład: mandarynka, woda, cukier, kwasek cytrynowy.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Mąka ziemniaczana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 kg, skrobia ziemniaczana 100%. Niedopuszczalne są zanieczyszczenia organiczne i nieorganiczne. Wolna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Mąka pszenna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 kg. Mąka tortowa typ 450-550, opakowanie jednostkowe - papierowa torebka. Niedopuszczalne są zanieczyszczenia organiczne i nieorganiczne. Wolna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3C5F2D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   </w:t>
            </w:r>
            <w:r w:rsidR="003C5F2D">
              <w:rPr>
                <w:rFonts w:ascii="Calibri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Miód wielokwiatowy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Słój szklany 1,4l. Miód naturalny, płynny, bez barwników i domieszek.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  <w:r w:rsidR="00C045F9"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Mleczko kokosowe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Puszka 400g, skład: ekstrakt z kokosa, woda, bez stabilizatorów, sztucznych aromatów, emulgatorów, gumy </w:t>
            </w:r>
            <w:proofErr w:type="spellStart"/>
            <w:r>
              <w:rPr>
                <w:rFonts w:ascii="Calibri" w:hAnsi="Calibri" w:cs="Calibri"/>
                <w:lang w:eastAsia="pl-PL"/>
              </w:rPr>
              <w:t>guar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, gumy </w:t>
            </w:r>
            <w:proofErr w:type="spellStart"/>
            <w:r>
              <w:rPr>
                <w:rFonts w:ascii="Calibri" w:hAnsi="Calibri" w:cs="Calibri"/>
                <w:lang w:eastAsia="pl-PL"/>
              </w:rPr>
              <w:t>gellan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, gumy </w:t>
            </w:r>
            <w:proofErr w:type="spellStart"/>
            <w:r>
              <w:rPr>
                <w:rFonts w:ascii="Calibri" w:hAnsi="Calibri" w:cs="Calibri"/>
                <w:lang w:eastAsia="pl-PL"/>
              </w:rPr>
              <w:t>ksantanowej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pl-PL"/>
              </w:rPr>
              <w:t>karagenu</w:t>
            </w:r>
            <w:proofErr w:type="spellEnd"/>
            <w:r>
              <w:rPr>
                <w:rFonts w:ascii="Calibri" w:hAnsi="Calibri" w:cs="Calibri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Morela suszona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125g do 150g, skład: 100% morele suszone, bez pestek, bez siarczanów i sztucznych konserwantów, konsystencja elastyczna, susz sypki, bez zanieczyszczeń.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Mus owocowy w tubce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Tubka od 90 do 100g, w składzie wyłącznie owoce, bez konserwantów, różne smaki.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Musztarda delikatesowa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  <w:color w:val="222222"/>
                <w:lang w:eastAsia="pl-PL"/>
              </w:rPr>
              <w:t>Opakowanie minimum 175-190g, skład: woda, gorczyca biała, cukier, ocet, sól, przyprawy, kurkumina.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Napój/mleko migdałowe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Karton 1l, skład: wyłącznie woda, mleko migdałowe, naturalne aromaty.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F1A2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Napój/mleko owsiane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Karton 1l, skład: woda, 12% owies, olej słonecznikowy, sól. Napój wzbogacony w wapń.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F1A2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78110F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110F" w:rsidRDefault="0078110F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 w:rsidP="0078110F">
            <w:pPr>
              <w:rPr>
                <w:rFonts w:ascii="Calibri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Oblaty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22g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0F" w:rsidRDefault="0078110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3C5F2D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5F2D" w:rsidRDefault="003C5F2D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Ocet jabłkowy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 Butelka 500ml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Oliwa z oliwek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Butelka szklana 1l, naturalna oliwa z oliwek, z pierwszego tłoczenia.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3C5F2D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5F2D" w:rsidRDefault="003C5F2D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Pieczywo chrupkie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 w:rsidP="00AE6B00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2022F2">
              <w:rPr>
                <w:rFonts w:ascii="Calibri" w:hAnsi="Calibri" w:cs="Calibri"/>
                <w:lang w:eastAsia="pl-PL"/>
              </w:rPr>
              <w:t>110g.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2022F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2022F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2D" w:rsidRDefault="003C5F2D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E6B00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Pulpa pomidorowa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AE6B00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AE6B00">
              <w:rPr>
                <w:rFonts w:ascii="Calibri" w:hAnsi="Calibri" w:cs="Calibri"/>
                <w:lang w:eastAsia="pl-PL"/>
              </w:rPr>
              <w:t xml:space="preserve">2,5kg </w:t>
            </w:r>
            <w:r>
              <w:rPr>
                <w:rFonts w:ascii="Calibri" w:hAnsi="Calibri" w:cs="Calibri"/>
                <w:lang w:eastAsia="pl-PL"/>
              </w:rPr>
              <w:t>, skład: pomidory zioła i kwas cytrynowy.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 w:rsidP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Płatki owsiane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500g. Płatki owsiane górskie, nie dopuszcza się płatków owsianych błyskawicznych. Otrzymywane z ziarna owsa oczyszczonego. Płatki kl. I. Produkt suchy, o sypkiej konsystencji, w postaci odrębnych, niesklejonych płatków. Niedopuszczalne są zanieczyszczenia organiczne i nieorganiczne. Wolne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522EB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522EB2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Płatki </w:t>
            </w:r>
            <w:proofErr w:type="spellStart"/>
            <w:r w:rsidR="00522EB2">
              <w:rPr>
                <w:rFonts w:ascii="Calibri" w:hAnsi="Calibri" w:cs="Calibri"/>
                <w:color w:val="000000"/>
                <w:lang w:eastAsia="pl-PL"/>
              </w:rPr>
              <w:t>corn</w:t>
            </w:r>
            <w:proofErr w:type="spellEnd"/>
            <w:r w:rsidR="00522EB2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="00522EB2">
              <w:rPr>
                <w:rFonts w:ascii="Calibri" w:hAnsi="Calibri" w:cs="Calibri"/>
                <w:color w:val="000000"/>
                <w:lang w:eastAsia="pl-PL"/>
              </w:rPr>
              <w:t>flakes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522EB2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522EB2">
              <w:rPr>
                <w:rFonts w:ascii="Calibri" w:hAnsi="Calibri" w:cs="Calibri"/>
                <w:lang w:eastAsia="pl-PL"/>
              </w:rPr>
              <w:t>500</w:t>
            </w:r>
            <w:r>
              <w:rPr>
                <w:rFonts w:ascii="Calibri" w:hAnsi="Calibri" w:cs="Calibri"/>
                <w:lang w:eastAsia="pl-PL"/>
              </w:rPr>
              <w:t>g. Niedopuszczalne są zanieczyszczenia organiczne i nieorganiczne. Wolne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Powidła śliwkowe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Słoik szklany 290-310g, skład: śliwki, cukier, kwas cytrynowy, pektyny.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 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Pomidory suszone w oleju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Słoik szklany 280g skład: olej rzepakowy, pomidory suszone (pomidory, sól), mieszanka ziół, cukier.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Pomidory w puszce (krojone)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400g, pomidory krojone, sok pomidorowy, sól, regulator kwasowości: kwas cytrynowy.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Proszek do pieczenia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30g, sypki.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Rodzynki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100g suszone owoce białych winogron, sprężyste, miękkie, błyszczące, susz sypki, bez zanieczyszczeń, bez siarczanów i sztucznych barwników.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F6D47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Soczewica czerwona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350 g-400g, nasiona suche, bez oznak pleśnienia, bez przebarwień, bez uszkodzeń mechanicznych. Wolne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C045F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Sok z rurką 100%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Kartonik 200g, sok owocowy, bez dodatku cukru i sztucznych barwników, różne smaki.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1F76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3C5F2D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Sól </w:t>
            </w:r>
            <w:r w:rsidR="003C5F2D">
              <w:rPr>
                <w:rFonts w:ascii="Calibri" w:hAnsi="Calibri" w:cs="Calibri"/>
                <w:color w:val="000000"/>
                <w:lang w:eastAsia="pl-PL"/>
              </w:rPr>
              <w:t>niskosodowa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3C5F2D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</w:t>
            </w:r>
            <w:r w:rsidR="003C5F2D">
              <w:rPr>
                <w:rFonts w:ascii="Calibri" w:hAnsi="Calibri" w:cs="Calibri"/>
                <w:lang w:eastAsia="pl-PL"/>
              </w:rPr>
              <w:t xml:space="preserve">500g folia.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Tuńczyk w sosie własnym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Puszka 170g, w składzie: ryba – tuńczyk w całości lub kawałkach, woda,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Wafle ryżowe naturalne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od 100g do 150g, w składzie wyłącznie ryż brązowy.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25088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Wafle tortowe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 160g, skład: mąka pszenna, tłuszcz roślinny, sól.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AF4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Wafelki na lody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Opakowanie 90 g, min. 20 szt. </w:t>
            </w:r>
          </w:p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w jednym </w:t>
            </w:r>
            <w:r>
              <w:rPr>
                <w:rFonts w:cstheme="minorHAnsi"/>
                <w:lang w:eastAsia="pl-PL"/>
              </w:rPr>
              <w:t xml:space="preserve">opakowaniu. Skład: </w:t>
            </w:r>
            <w:r>
              <w:rPr>
                <w:rFonts w:cstheme="minorHAnsi"/>
                <w:shd w:val="clear" w:color="auto" w:fill="FFFFFF"/>
              </w:rPr>
              <w:t>mąka pszenna, olej roślinny: olej rzepakowy, substancja spulchniająca: wodorowęglan sodu.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25088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Woda niegazowana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1041B3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Butelka plastikowa </w:t>
            </w:r>
            <w:r w:rsidR="001041B3">
              <w:rPr>
                <w:rFonts w:ascii="Calibri" w:hAnsi="Calibri" w:cs="Calibri"/>
                <w:lang w:eastAsia="pl-PL"/>
              </w:rPr>
              <w:t>330</w:t>
            </w:r>
            <w:r>
              <w:rPr>
                <w:rFonts w:ascii="Calibri" w:hAnsi="Calibri" w:cs="Calibri"/>
                <w:lang w:eastAsia="pl-PL"/>
              </w:rPr>
              <w:t>ml, woda mineralna lub źródlana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BF1A2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Żurawina suszona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 w:rsidP="002022F2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Opakowanie</w:t>
            </w:r>
            <w:r w:rsidR="002022F2">
              <w:rPr>
                <w:rFonts w:ascii="Calibri" w:hAnsi="Calibri" w:cs="Calibri"/>
                <w:lang w:eastAsia="pl-PL"/>
              </w:rPr>
              <w:t>100g</w:t>
            </w:r>
            <w:r>
              <w:rPr>
                <w:rFonts w:ascii="Calibri" w:hAnsi="Calibri" w:cs="Calibri"/>
                <w:lang w:eastAsia="pl-PL"/>
              </w:rPr>
              <w:t>, naturalna, bez siarczanów i sztucznych barwników. Żurawina cała, owoce wysuszone w całości, o wyrafinowanym cierpko-słodkim smaku, konsystencja elastyczna, susz sypki, bez zbryleń. Wolna od szkodników i pozostałości po nich.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2022F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2D1" w:rsidRDefault="009002D1">
            <w:pPr>
              <w:pStyle w:val="Akapitzlist"/>
              <w:numPr>
                <w:ilvl w:val="0"/>
                <w:numId w:val="8"/>
              </w:numPr>
              <w:spacing w:line="256" w:lineRule="auto"/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Żurek śląski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Butelka 400-500 ml, skład: woda, mąka żytnia, sól, cukier, przyprawy (np. czosnek).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25088" w:rsidP="00925088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nie dotyczy</w:t>
            </w:r>
          </w:p>
        </w:tc>
      </w:tr>
      <w:tr w:rsidR="009002D1" w:rsidTr="00C5374F">
        <w:trPr>
          <w:trHeight w:val="567"/>
        </w:trPr>
        <w:tc>
          <w:tcPr>
            <w:tcW w:w="8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2D1" w:rsidRDefault="009002D1" w:rsidP="00CA3447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Razem (suma pozycji kolumny G od 1 do </w:t>
            </w:r>
            <w:r w:rsidR="001F76D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6</w:t>
            </w:r>
            <w:r w:rsidR="00CA3447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002D1" w:rsidRDefault="009002D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</w:tbl>
    <w:p w:rsidR="009002D1" w:rsidRDefault="009002D1" w:rsidP="009002D1">
      <w:pPr>
        <w:spacing w:after="120" w:line="276" w:lineRule="auto"/>
        <w:ind w:left="425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Powyższa cena obejmuje pełny zakres zamówienia </w:t>
      </w:r>
    </w:p>
    <w:p w:rsidR="009002D1" w:rsidRDefault="009002D1" w:rsidP="009002D1"/>
    <w:p w:rsidR="00C5374F" w:rsidRDefault="00C5374F"/>
    <w:sectPr w:rsidR="00C5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right"/>
      <w:pPr>
        <w:tabs>
          <w:tab w:val="num" w:pos="1185"/>
        </w:tabs>
        <w:ind w:left="426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7A683A"/>
    <w:multiLevelType w:val="multilevel"/>
    <w:tmpl w:val="89EA785E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2D752772"/>
    <w:multiLevelType w:val="multilevel"/>
    <w:tmpl w:val="277AFFC2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pStyle w:val="Nagwek3"/>
      <w:lvlText w:val=""/>
      <w:lvlJc w:val="left"/>
      <w:pPr>
        <w:ind w:left="0" w:firstLine="0"/>
      </w:pPr>
    </w:lvl>
    <w:lvl w:ilvl="3">
      <w:numFmt w:val="decimal"/>
      <w:pStyle w:val="Nagwek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B7E5F9D"/>
    <w:multiLevelType w:val="hybridMultilevel"/>
    <w:tmpl w:val="4014B3C6"/>
    <w:lvl w:ilvl="0" w:tplc="3CFE5D0E">
      <w:start w:val="1"/>
      <w:numFmt w:val="decimal"/>
      <w:lvlText w:val="%1"/>
      <w:lvlJc w:val="left"/>
      <w:pPr>
        <w:ind w:left="78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121B7"/>
    <w:multiLevelType w:val="multilevel"/>
    <w:tmpl w:val="989A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32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D1"/>
    <w:rsid w:val="000905C1"/>
    <w:rsid w:val="001041B3"/>
    <w:rsid w:val="001F76D1"/>
    <w:rsid w:val="002022F2"/>
    <w:rsid w:val="00262BE1"/>
    <w:rsid w:val="002E5B4F"/>
    <w:rsid w:val="003C5F2D"/>
    <w:rsid w:val="003C6E2D"/>
    <w:rsid w:val="00430DAB"/>
    <w:rsid w:val="00522EB2"/>
    <w:rsid w:val="0060726D"/>
    <w:rsid w:val="006B5EE3"/>
    <w:rsid w:val="006F0237"/>
    <w:rsid w:val="006F5B80"/>
    <w:rsid w:val="0078110F"/>
    <w:rsid w:val="00812674"/>
    <w:rsid w:val="00843CFC"/>
    <w:rsid w:val="008531F8"/>
    <w:rsid w:val="009002D1"/>
    <w:rsid w:val="00925088"/>
    <w:rsid w:val="00A0061E"/>
    <w:rsid w:val="00AE6B00"/>
    <w:rsid w:val="00AF4401"/>
    <w:rsid w:val="00B40C4B"/>
    <w:rsid w:val="00BB5FF2"/>
    <w:rsid w:val="00BC7913"/>
    <w:rsid w:val="00BF1A23"/>
    <w:rsid w:val="00BF6D47"/>
    <w:rsid w:val="00C045F9"/>
    <w:rsid w:val="00C5374F"/>
    <w:rsid w:val="00C82CD8"/>
    <w:rsid w:val="00C96A43"/>
    <w:rsid w:val="00CA3447"/>
    <w:rsid w:val="00CD43D3"/>
    <w:rsid w:val="00D5748C"/>
    <w:rsid w:val="00D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A64"/>
  <w15:chartTrackingRefBased/>
  <w15:docId w15:val="{9317E2EC-6CB3-4F3A-B0DF-07414EA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2D1"/>
    <w:pPr>
      <w:spacing w:line="252" w:lineRule="auto"/>
    </w:pPr>
  </w:style>
  <w:style w:type="paragraph" w:styleId="Nagwek1">
    <w:name w:val="heading 1"/>
    <w:basedOn w:val="Normalny"/>
    <w:next w:val="Tekstpodstawowy"/>
    <w:link w:val="Nagwek1Znak"/>
    <w:uiPriority w:val="9"/>
    <w:qFormat/>
    <w:rsid w:val="009002D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2D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2D1"/>
    <w:pPr>
      <w:keepNext/>
      <w:numPr>
        <w:ilvl w:val="3"/>
        <w:numId w:val="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2D1"/>
    <w:pPr>
      <w:keepNext/>
      <w:keepLines/>
      <w:spacing w:before="40" w:after="0" w:line="254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2D1"/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2D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2D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2D1"/>
    <w:rPr>
      <w:rFonts w:ascii="Arial" w:eastAsia="Times New Roman" w:hAnsi="Arial" w:cs="Times New Roman"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002D1"/>
    <w:rPr>
      <w:color w:val="0066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02D1"/>
    <w:rPr>
      <w:color w:val="954F72" w:themeColor="followedHyperlink"/>
      <w:u w:val="single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9002D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rsid w:val="009002D1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msonormal0">
    <w:name w:val="msonormal"/>
    <w:basedOn w:val="Normalny"/>
    <w:rsid w:val="0090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002D1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Spistreci2Znak">
    <w:name w:val="Spis treści 2 Znak"/>
    <w:basedOn w:val="Domylnaczcionkaakapitu"/>
    <w:link w:val="Spistreci2"/>
    <w:semiHidden/>
    <w:locked/>
    <w:rsid w:val="009002D1"/>
    <w:rPr>
      <w:rFonts w:ascii="Calibri" w:eastAsia="Calibri" w:hAnsi="Calibri" w:cs="Calibri"/>
      <w:shd w:val="clear" w:color="auto" w:fill="FFFFFF"/>
    </w:rPr>
  </w:style>
  <w:style w:type="paragraph" w:styleId="Spistreci2">
    <w:name w:val="toc 2"/>
    <w:basedOn w:val="Normalny"/>
    <w:link w:val="Spistreci2Znak"/>
    <w:autoRedefine/>
    <w:semiHidden/>
    <w:unhideWhenUsed/>
    <w:rsid w:val="009002D1"/>
    <w:pPr>
      <w:widowControl w:val="0"/>
      <w:shd w:val="clear" w:color="auto" w:fill="FFFFFF"/>
      <w:spacing w:before="600" w:after="120" w:line="0" w:lineRule="atLeast"/>
      <w:jc w:val="both"/>
    </w:pPr>
    <w:rPr>
      <w:rFonts w:ascii="Calibri" w:eastAsia="Calibri" w:hAnsi="Calibri" w:cs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9002D1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002D1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9002D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2D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2D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002D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002D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002D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002D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02D1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02D1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02D1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02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02D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02D1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02D1"/>
    <w:pPr>
      <w:suppressAutoHyphens/>
      <w:spacing w:after="120" w:line="480" w:lineRule="auto"/>
      <w:ind w:left="283"/>
    </w:pPr>
    <w:rPr>
      <w:rFonts w:ascii="Calibri" w:eastAsia="Calibri" w:hAnsi="Calibri" w:cs="Mangal"/>
      <w:sz w:val="20"/>
      <w:szCs w:val="18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02D1"/>
    <w:rPr>
      <w:rFonts w:ascii="Calibri" w:eastAsia="Calibri" w:hAnsi="Calibri" w:cs="Mangal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002D1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002D1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002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02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2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2D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2D1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D1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"/>
    <w:link w:val="Akapitzlist"/>
    <w:uiPriority w:val="34"/>
    <w:qFormat/>
    <w:locked/>
    <w:rsid w:val="00900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L1,Numerowanie,2 heading,A_wyliczenie,K-P_odwolanie,Akapit z listą5,maz_wyliczenie,opis dzialania,wypunktowanie"/>
    <w:basedOn w:val="Normalny"/>
    <w:link w:val="AkapitzlistZnak"/>
    <w:uiPriority w:val="34"/>
    <w:qFormat/>
    <w:rsid w:val="009002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02D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libri Light" w:hAnsi="Calibri Light"/>
      <w:bCs/>
      <w:color w:val="2F5496"/>
      <w:szCs w:val="28"/>
      <w:lang w:eastAsia="en-US"/>
    </w:rPr>
  </w:style>
  <w:style w:type="paragraph" w:customStyle="1" w:styleId="Tekstpodstawowywcity0">
    <w:name w:val="Tekst podstawowy wci?ty"/>
    <w:basedOn w:val="Normalny"/>
    <w:rsid w:val="009002D1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dwydz2">
    <w:name w:val="kod_wydz2"/>
    <w:basedOn w:val="Normalny"/>
    <w:rsid w:val="0090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9002D1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semiHidden/>
    <w:qFormat/>
    <w:rsid w:val="009002D1"/>
    <w:pPr>
      <w:keepNext/>
      <w:keepLines/>
      <w:spacing w:before="200" w:after="0" w:line="276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locked/>
    <w:rsid w:val="009002D1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002D1"/>
    <w:pPr>
      <w:widowControl w:val="0"/>
      <w:shd w:val="clear" w:color="auto" w:fill="FFFFFF"/>
      <w:spacing w:after="0" w:line="0" w:lineRule="atLeast"/>
      <w:ind w:hanging="140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Stopka0">
    <w:name w:val="Stopka_"/>
    <w:basedOn w:val="Domylnaczcionkaakapitu"/>
    <w:link w:val="Stopka2"/>
    <w:locked/>
    <w:rsid w:val="009002D1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002D1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6">
    <w:name w:val="Tekst treści (6)_"/>
    <w:basedOn w:val="Domylnaczcionkaakapitu"/>
    <w:link w:val="Teksttreci60"/>
    <w:locked/>
    <w:rsid w:val="009002D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9002D1"/>
    <w:pPr>
      <w:widowControl w:val="0"/>
      <w:shd w:val="clear" w:color="auto" w:fill="FFFFFF"/>
      <w:spacing w:before="180" w:after="600" w:line="0" w:lineRule="atLeast"/>
    </w:pPr>
    <w:rPr>
      <w:rFonts w:ascii="Calibri" w:eastAsia="Calibri" w:hAnsi="Calibri" w:cs="Calibri"/>
      <w:b/>
      <w:bCs/>
    </w:rPr>
  </w:style>
  <w:style w:type="character" w:customStyle="1" w:styleId="Teksttreci">
    <w:name w:val="Tekst treści_"/>
    <w:link w:val="Teksttreci0"/>
    <w:locked/>
    <w:rsid w:val="009002D1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02D1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customStyle="1" w:styleId="ust">
    <w:name w:val="ust"/>
    <w:rsid w:val="009002D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9002D1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03">
    <w:name w:val="nagłówek03"/>
    <w:basedOn w:val="Normalny"/>
    <w:rsid w:val="009002D1"/>
    <w:pPr>
      <w:spacing w:after="0" w:line="240" w:lineRule="auto"/>
    </w:pPr>
    <w:rPr>
      <w:rFonts w:ascii="Times New Roman" w:eastAsia="Times New Roman" w:hAnsi="Times New Roman" w:cs="Times New Roman"/>
      <w:sz w:val="12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9002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9002D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9002D1"/>
    <w:pPr>
      <w:tabs>
        <w:tab w:val="left" w:pos="0"/>
      </w:tabs>
      <w:spacing w:after="0" w:line="240" w:lineRule="auto"/>
      <w:jc w:val="center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customStyle="1" w:styleId="Default">
    <w:name w:val="Default"/>
    <w:rsid w:val="0090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002D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nt5">
    <w:name w:val="font5"/>
    <w:basedOn w:val="Normalny"/>
    <w:rsid w:val="009002D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6">
    <w:name w:val="font6"/>
    <w:basedOn w:val="Normalny"/>
    <w:rsid w:val="009002D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90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90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uk-active">
    <w:name w:val="uk-active"/>
    <w:basedOn w:val="Normalny"/>
    <w:rsid w:val="0090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2D1"/>
    <w:rPr>
      <w:rFonts w:ascii="Times New Roman" w:hAnsi="Times New Roman" w:cs="Times New Roman" w:hint="default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2D1"/>
    <w:rPr>
      <w:sz w:val="16"/>
      <w:szCs w:val="16"/>
    </w:rPr>
  </w:style>
  <w:style w:type="character" w:customStyle="1" w:styleId="Teksttreci3Exact">
    <w:name w:val="Tekst treści (3) Exact"/>
    <w:basedOn w:val="Domylnaczcionkaakapitu"/>
    <w:rsid w:val="009002D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Teksttreci4Exact">
    <w:name w:val="Tekst treści (4) Exact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411ptExact">
    <w:name w:val="Tekst treści (4) + 11 pt Exact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Exact">
    <w:name w:val="Tekst treści (2) Exact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Spistreci">
    <w:name w:val="Spis treści"/>
    <w:basedOn w:val="Spistreci2Znak"/>
    <w:rsid w:val="009002D1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0">
    <w:name w:val="Tekst treści (2)"/>
    <w:basedOn w:val="Teksttreci2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40">
    <w:name w:val="Tekst treści (4)"/>
    <w:basedOn w:val="Teksttreci4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411pt">
    <w:name w:val="Tekst treści (4) + 11 pt"/>
    <w:basedOn w:val="Teksttreci4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Stopka1">
    <w:name w:val="Stopka1"/>
    <w:basedOn w:val="Stopka0"/>
    <w:rsid w:val="009002D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rsid w:val="009002D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Nagwek20">
    <w:name w:val="Nagłówek #2"/>
    <w:basedOn w:val="Nagwek2"/>
    <w:rsid w:val="009002D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pl-PL" w:eastAsia="pl-PL" w:bidi="pl-PL"/>
    </w:rPr>
  </w:style>
  <w:style w:type="character" w:customStyle="1" w:styleId="Teksttreci212pt">
    <w:name w:val="Tekst treści (2) + 12 pt"/>
    <w:basedOn w:val="Teksttreci2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6Bezpogrubienia">
    <w:name w:val="Tekst treści (6) + Bez pogrubienia"/>
    <w:basedOn w:val="Teksttreci6"/>
    <w:rsid w:val="009002D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Maelitery">
    <w:name w:val="Tekst treści (6) + Małe litery"/>
    <w:basedOn w:val="Teksttreci6"/>
    <w:rsid w:val="009002D1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5Bezkursywy">
    <w:name w:val="Tekst treści (5) + Bez kursywy"/>
    <w:basedOn w:val="Teksttreci5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Stopka20">
    <w:name w:val="Stopka (2)_"/>
    <w:basedOn w:val="Domylnaczcionkaakapitu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Stopka21">
    <w:name w:val="Stopka (2)"/>
    <w:basedOn w:val="Stopka20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Stopka2Bezkursywy">
    <w:name w:val="Stopka (2) + Bez kursywy"/>
    <w:basedOn w:val="Stopka20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Nagwek22">
    <w:name w:val="Nagłówek #2 (2)_"/>
    <w:basedOn w:val="Domylnaczcionkaakapitu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Nagwek220">
    <w:name w:val="Nagłówek #2 (2)"/>
    <w:basedOn w:val="Nagwek22"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Znak1">
    <w:name w:val="Nagłówek 1 Znak1"/>
    <w:basedOn w:val="Domylnaczcionkaakapitu"/>
    <w:uiPriority w:val="9"/>
    <w:rsid w:val="009002D1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character" w:customStyle="1" w:styleId="UyteHipercze1">
    <w:name w:val="UżyteHiperłącze1"/>
    <w:basedOn w:val="Domylnaczcionkaakapitu"/>
    <w:uiPriority w:val="99"/>
    <w:semiHidden/>
    <w:rsid w:val="009002D1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002D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rsid w:val="009002D1"/>
    <w:rPr>
      <w:color w:val="605E5C"/>
      <w:shd w:val="clear" w:color="auto" w:fill="E1DFDD"/>
    </w:rPr>
  </w:style>
  <w:style w:type="character" w:customStyle="1" w:styleId="Nagwek8Znak1">
    <w:name w:val="Nagłówek 8 Znak1"/>
    <w:basedOn w:val="Domylnaczcionkaakapitu"/>
    <w:uiPriority w:val="9"/>
    <w:semiHidden/>
    <w:rsid w:val="009002D1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UyteHipercze2">
    <w:name w:val="UżyteHiperłącze2"/>
    <w:basedOn w:val="Domylnaczcionkaakapitu"/>
    <w:uiPriority w:val="99"/>
    <w:semiHidden/>
    <w:rsid w:val="009002D1"/>
    <w:rPr>
      <w:color w:val="954F72"/>
      <w:u w:val="single"/>
    </w:rPr>
  </w:style>
  <w:style w:type="character" w:customStyle="1" w:styleId="Teksttreci50">
    <w:name w:val="Tekst treści (5)"/>
    <w:basedOn w:val="Teksttreci5"/>
    <w:rsid w:val="009002D1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312pt">
    <w:name w:val="Tekst treści (3) + 12 pt"/>
    <w:aliases w:val="Bez pogrubienia"/>
    <w:basedOn w:val="Nagwek2"/>
    <w:rsid w:val="009002D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rsid w:val="009002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9002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00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(2) + 9,5 pt"/>
    <w:basedOn w:val="Teksttreci2"/>
    <w:uiPriority w:val="22"/>
    <w:qFormat/>
    <w:rsid w:val="009002D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9002D1"/>
    <w:rPr>
      <w:i/>
      <w:iCs/>
    </w:rPr>
  </w:style>
  <w:style w:type="numbering" w:customStyle="1" w:styleId="WWOutlineListStyle">
    <w:name w:val="WW_OutlineListStyle"/>
    <w:rsid w:val="009002D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23</cp:revision>
  <dcterms:created xsi:type="dcterms:W3CDTF">2025-10-16T12:12:00Z</dcterms:created>
  <dcterms:modified xsi:type="dcterms:W3CDTF">2025-11-04T11:14:00Z</dcterms:modified>
</cp:coreProperties>
</file>