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C0F" w:rsidRDefault="00D27C0F" w:rsidP="00D27C0F">
      <w:pPr>
        <w:jc w:val="center"/>
        <w:rPr>
          <w:sz w:val="28"/>
          <w:szCs w:val="28"/>
        </w:rPr>
      </w:pPr>
      <w:r>
        <w:rPr>
          <w:sz w:val="28"/>
          <w:szCs w:val="28"/>
        </w:rPr>
        <w:t xml:space="preserve">FORMULARZ ASORTYMENTOWO CENOWY </w:t>
      </w:r>
      <w:r w:rsidR="0076733B">
        <w:rPr>
          <w:sz w:val="28"/>
          <w:szCs w:val="28"/>
        </w:rPr>
        <w:t>6</w:t>
      </w:r>
    </w:p>
    <w:p w:rsidR="00D27C0F" w:rsidRDefault="00D27C0F" w:rsidP="00D27C0F">
      <w:pPr>
        <w:jc w:val="center"/>
        <w:rPr>
          <w:sz w:val="28"/>
          <w:szCs w:val="28"/>
        </w:rPr>
      </w:pPr>
      <w:r>
        <w:rPr>
          <w:sz w:val="28"/>
          <w:szCs w:val="28"/>
        </w:rPr>
        <w:t xml:space="preserve">DO ZAPYTANIA OFERTOWEGO Z DNIA </w:t>
      </w:r>
      <w:r w:rsidR="002E4850">
        <w:rPr>
          <w:sz w:val="28"/>
          <w:szCs w:val="28"/>
        </w:rPr>
        <w:t>05</w:t>
      </w:r>
      <w:r>
        <w:rPr>
          <w:sz w:val="28"/>
          <w:szCs w:val="28"/>
        </w:rPr>
        <w:t>.</w:t>
      </w:r>
      <w:r w:rsidR="002E4850">
        <w:rPr>
          <w:sz w:val="28"/>
          <w:szCs w:val="28"/>
        </w:rPr>
        <w:t>11</w:t>
      </w:r>
      <w:bookmarkStart w:id="0" w:name="_GoBack"/>
      <w:bookmarkEnd w:id="0"/>
      <w:r>
        <w:rPr>
          <w:sz w:val="28"/>
          <w:szCs w:val="28"/>
        </w:rPr>
        <w:t>.2024r.</w:t>
      </w:r>
    </w:p>
    <w:p w:rsidR="00D27C0F" w:rsidRDefault="00D27C0F" w:rsidP="00D27C0F">
      <w:pPr>
        <w:jc w:val="center"/>
        <w:rPr>
          <w:sz w:val="28"/>
          <w:szCs w:val="28"/>
        </w:rPr>
      </w:pPr>
      <w:r>
        <w:rPr>
          <w:sz w:val="28"/>
          <w:szCs w:val="28"/>
        </w:rPr>
        <w:t>PRZEDSZKOLA NR 42 w Rybniku, ul. Moniuszki 3, 44-200 Rybnik</w:t>
      </w:r>
    </w:p>
    <w:p w:rsidR="00D27C0F" w:rsidRDefault="00D27C0F" w:rsidP="00D27C0F">
      <w:pPr>
        <w:spacing w:line="276" w:lineRule="auto"/>
        <w:ind w:left="425"/>
        <w:jc w:val="both"/>
        <w:rPr>
          <w:rFonts w:ascii="Calibri" w:hAnsi="Calibri" w:cs="Calibri"/>
          <w:sz w:val="24"/>
          <w:szCs w:val="24"/>
          <w:lang w:eastAsia="pl-PL"/>
        </w:rPr>
      </w:pPr>
    </w:p>
    <w:tbl>
      <w:tblPr>
        <w:tblW w:w="6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838"/>
        <w:gridCol w:w="4394"/>
        <w:gridCol w:w="851"/>
        <w:gridCol w:w="1276"/>
        <w:gridCol w:w="1134"/>
        <w:gridCol w:w="1268"/>
      </w:tblGrid>
      <w:tr w:rsidR="00D27C0F" w:rsidTr="00BD555D">
        <w:trPr>
          <w:trHeight w:val="900"/>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Lp.</w:t>
            </w:r>
          </w:p>
        </w:tc>
        <w:tc>
          <w:tcPr>
            <w:tcW w:w="1838"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Nazwa artykułu</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Opis</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j.m.</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Liczba</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Cena jednostkowa brutto</w:t>
            </w:r>
          </w:p>
        </w:tc>
        <w:tc>
          <w:tcPr>
            <w:tcW w:w="126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Wartość brutto</w:t>
            </w:r>
          </w:p>
          <w:p w:rsidR="00D27C0F" w:rsidRDefault="00D27C0F">
            <w:pPr>
              <w:jc w:val="center"/>
              <w:rPr>
                <w:rFonts w:ascii="Calibri" w:hAnsi="Calibri" w:cs="Calibri"/>
                <w:i/>
                <w:iCs/>
                <w:color w:val="000000"/>
                <w:lang w:eastAsia="pl-PL"/>
              </w:rPr>
            </w:pPr>
            <w:r>
              <w:rPr>
                <w:rFonts w:ascii="Calibri" w:hAnsi="Calibri" w:cs="Calibri"/>
                <w:i/>
                <w:iCs/>
                <w:color w:val="000000"/>
                <w:lang w:eastAsia="pl-PL"/>
              </w:rPr>
              <w:t>(E x F)</w:t>
            </w:r>
          </w:p>
        </w:tc>
      </w:tr>
      <w:tr w:rsidR="00D27C0F" w:rsidTr="00BD555D">
        <w:trPr>
          <w:trHeight w:val="392"/>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A</w:t>
            </w:r>
          </w:p>
        </w:tc>
        <w:tc>
          <w:tcPr>
            <w:tcW w:w="1838"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B</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C</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D</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F</w:t>
            </w:r>
          </w:p>
        </w:tc>
        <w:tc>
          <w:tcPr>
            <w:tcW w:w="126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i/>
                <w:iCs/>
                <w:color w:val="000000"/>
                <w:lang w:eastAsia="pl-PL"/>
              </w:rPr>
            </w:pPr>
            <w:r>
              <w:rPr>
                <w:rFonts w:ascii="Calibri" w:hAnsi="Calibri" w:cs="Calibri"/>
                <w:i/>
                <w:iCs/>
                <w:color w:val="000000"/>
                <w:lang w:eastAsia="pl-PL"/>
              </w:rPr>
              <w:t>G</w:t>
            </w:r>
          </w:p>
        </w:tc>
      </w:tr>
      <w:tr w:rsidR="00D27C0F" w:rsidTr="00BD555D">
        <w:trPr>
          <w:trHeight w:val="37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pPr>
            <w:r>
              <w:t>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Ananas</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cały, twardy, zdrowy (bez śladów gnicia i pleśni), czysty, bez zniekształceń, wolny od szkodników i uszkodzeń przez nich spowodowanych, dojrzały. Dopuszczalne są niewielkie wady kształtu oraz delikatne otarcia skórki pokrywające nie więcej niż 2% owocu. Wymienione wady nie mogą naruszać miąższu owocu. Listki zdrowe, zielone, niewyschnięte, trudne do wyrwania.</w:t>
            </w:r>
            <w:r>
              <w:rPr>
                <w:rFonts w:ascii="Calibri" w:hAnsi="Calibri" w:cs="Calibri"/>
                <w:lang w:eastAsia="pl-PL"/>
              </w:rPr>
              <w:br/>
              <w:t>Barwa: lekko złota, charakterystyczna dla tego owocu.</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Waga 1 szt. min. 1,5 kg.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right="-12"/>
              <w:rPr>
                <w:rFonts w:ascii="Calibri" w:hAnsi="Calibri" w:cs="Calibri"/>
                <w:color w:val="000000"/>
              </w:rPr>
            </w:pPr>
            <w:r>
              <w:rPr>
                <w:rFonts w:ascii="Calibri" w:hAnsi="Calibri" w:cs="Calibri"/>
                <w:color w:val="000000"/>
              </w:rPr>
              <w:t>2</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Arbuz</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cały, twardy, zdrowy (bez śladów gnicia i pleśni), czysty, bez zniekształceń, wolny od szkodników i uszkodzeń przez nich spowodowanych, dojrzały. Skóra twarda o symetrycznym kształcie, bez nieregularnych wypustek wgnieceń lub uszkodzeń.</w:t>
            </w:r>
            <w:r>
              <w:rPr>
                <w:rFonts w:ascii="Calibri" w:hAnsi="Calibri" w:cs="Calibri"/>
                <w:lang w:eastAsia="pl-PL"/>
              </w:rPr>
              <w:br/>
              <w:t>Dopuszczalne są niewielkie wady kształtu oraz delikatne otarcia skórki pokrywające nie więcej niż 2% owocu. Wymienione wady nie mogą naruszać miąższu owocu.</w:t>
            </w:r>
            <w:r>
              <w:rPr>
                <w:rFonts w:ascii="Calibri" w:hAnsi="Calibri" w:cs="Calibri"/>
                <w:lang w:eastAsia="pl-PL"/>
              </w:rPr>
              <w:br/>
              <w:t>Barwa: od jasno zielonkawej do ciemnozielonej, bez ciemnych plam. Prążki równomierne, bez plam i dużego kontrastu, o wyraźnie zaznaczonych kolorach.</w:t>
            </w:r>
            <w:r>
              <w:rPr>
                <w:rFonts w:ascii="Calibri" w:hAnsi="Calibri" w:cs="Calibri"/>
                <w:lang w:eastAsia="pl-PL"/>
              </w:rPr>
              <w:br/>
              <w:t>Smak i zapach: niedopuszczalny obcy smak, posmak czy zapach.</w:t>
            </w:r>
            <w:r>
              <w:rPr>
                <w:rFonts w:ascii="Calibri" w:hAnsi="Calibri" w:cs="Calibri"/>
                <w:lang w:eastAsia="pl-PL"/>
              </w:rPr>
              <w:br/>
              <w:t xml:space="preserve">Jednolitość: jednolite w opakowaniu pod względem pochodzenia, jakości, wielkości </w:t>
            </w:r>
            <w:r>
              <w:rPr>
                <w:rFonts w:ascii="Calibri" w:hAnsi="Calibri" w:cs="Calibri"/>
                <w:lang w:eastAsia="pl-PL"/>
              </w:rPr>
              <w:lastRenderedPageBreak/>
              <w:t>i możliwie w tym samym stopniu dojrzałości i rozwoju. Średnia waga od 2 do 3kg.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lastRenderedPageBreak/>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315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jc w:val="center"/>
              <w:rPr>
                <w:rFonts w:ascii="Calibri" w:hAnsi="Calibri" w:cs="Calibri"/>
                <w:color w:val="000000"/>
              </w:rPr>
            </w:pPr>
            <w:r>
              <w:rPr>
                <w:rFonts w:ascii="Calibri" w:hAnsi="Calibri" w:cs="Calibri"/>
                <w:color w:val="000000"/>
              </w:rPr>
              <w:lastRenderedPageBreak/>
              <w:t>3</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Awokado</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Wygląd: całe, miękkie, zdrowe (bez śladów gnicia i pleśni), czyste, bez zniekształceń, wolne od szkodników i uszkodzeń przez nich spowodowanych. Dopuszczalne są niewielkie wady kształtu oraz delikatne otarcia skórki pokrywające nie więcej niż 2% owocu. Wymienione wady nie mogą naruszać miąższu owocu.</w:t>
            </w:r>
            <w:r>
              <w:rPr>
                <w:rFonts w:ascii="Calibri" w:hAnsi="Calibri" w:cs="Calibri"/>
                <w:lang w:eastAsia="pl-PL"/>
              </w:rPr>
              <w:br/>
              <w:t>Barwa: idealnie zielona, bez ciemnych plam.</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Waga 1 szt. min. 215g.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jc w:val="center"/>
              <w:rPr>
                <w:rFonts w:ascii="Calibri" w:hAnsi="Calibri" w:cs="Calibri"/>
                <w:color w:val="000000"/>
              </w:rPr>
            </w:pPr>
            <w:r>
              <w:rPr>
                <w:rFonts w:ascii="Calibri" w:hAnsi="Calibri" w:cs="Calibri"/>
                <w:color w:val="000000"/>
              </w:rPr>
              <w:t>4</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Banany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całe, twarde, zdrowe (bez śladów gnicia i pleśni), czyste, bez zniekształceń, wolne od szkodników i uszkodzeń przez nich spowodowanych. Możliwie duże jednolite kiście. Dopuszczalne są niewielkie wady kształtu oraz delikatne otarcia skórki pokrywające nie więcej niż 2% owocu. Niedopuszczalne pęknięcia skórki. Wymienione wady nie mogą naruszać miąższu owocu.</w:t>
            </w:r>
            <w:r>
              <w:rPr>
                <w:rFonts w:ascii="Calibri" w:hAnsi="Calibri" w:cs="Calibri"/>
                <w:lang w:eastAsia="pl-PL"/>
              </w:rPr>
              <w:br/>
              <w:t>Barwa: od jasno zielonkawej do żółtej, bez ciemnych plam.</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57"/>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jc w:val="center"/>
              <w:rPr>
                <w:rFonts w:ascii="Calibri" w:hAnsi="Calibri" w:cs="Calibri"/>
                <w:color w:val="000000"/>
              </w:rPr>
            </w:pPr>
            <w:r>
              <w:rPr>
                <w:rFonts w:ascii="Calibri" w:hAnsi="Calibri" w:cs="Calibri"/>
                <w:color w:val="000000"/>
              </w:rPr>
              <w:t>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Bataty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całe, twarde, zdrowe (bez śladów gnicia i pleśni), bez zniekształceń, wolne od szkodników i uszkodzeń przez nich spowodowanych. Skóra gładka, sucha, niepopękana. Dopuszczalne są niewielkie wady kształtu oraz delikatne otarcia skórki pokrywające nie więcej niż 2% warzywa. Wymienione wady nie mogą naruszać wnętrza warzywa. Bulwy batatów wydłużone lub </w:t>
            </w:r>
            <w:r>
              <w:rPr>
                <w:rFonts w:ascii="Calibri" w:hAnsi="Calibri" w:cs="Calibri"/>
                <w:lang w:eastAsia="pl-PL"/>
              </w:rPr>
              <w:lastRenderedPageBreak/>
              <w:t>kuliste.</w:t>
            </w:r>
            <w:r>
              <w:rPr>
                <w:rFonts w:ascii="Calibri" w:hAnsi="Calibri" w:cs="Calibri"/>
                <w:lang w:eastAsia="pl-PL"/>
              </w:rPr>
              <w:br/>
              <w:t>Barwa: w zależności od odmiany od żółtej po czerwoną.</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lastRenderedPageBreak/>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9</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7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pStyle w:val="Akapitzlist"/>
              <w:spacing w:line="256" w:lineRule="auto"/>
              <w:ind w:left="348" w:right="69"/>
              <w:rPr>
                <w:rFonts w:ascii="Calibri" w:hAnsi="Calibri" w:cs="Calibri"/>
                <w:color w:val="000000"/>
                <w:sz w:val="22"/>
                <w:szCs w:val="22"/>
                <w:lang w:eastAsia="en-US"/>
              </w:rPr>
            </w:pPr>
            <w:r>
              <w:rPr>
                <w:rFonts w:ascii="Calibri" w:hAnsi="Calibri" w:cs="Calibri"/>
                <w:color w:val="000000"/>
                <w:sz w:val="22"/>
                <w:szCs w:val="22"/>
                <w:lang w:eastAsia="en-US"/>
              </w:rPr>
              <w:lastRenderedPageBreak/>
              <w:t>7</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Borówka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borówki powinny być świeże, dojrzałe, zdrowe (bez śladów gnicia i pleśni), czyste, bez zniekształceń, wolne od szkodników i uszkodzeń przez nich spowodowanych. Nieodgniecione. Dopuszczalne są niewielkie wady kształtu. Barwa: ciemnogranatowa. Smak i zapach: niedopuszczalny obcy smak, posmak czy zapach. Jednolitość: jednolite w opakowaniu pod względem pochodzenia, jakości, wielkości i możliwie w tym samym stopniu dojrzałości i rozwoju.</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40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5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pStyle w:val="Akapitzlist"/>
              <w:spacing w:line="256" w:lineRule="auto"/>
              <w:ind w:left="1062" w:hanging="714"/>
              <w:rPr>
                <w:rFonts w:ascii="Calibri" w:hAnsi="Calibri" w:cs="Calibri"/>
                <w:color w:val="000000"/>
                <w:sz w:val="22"/>
                <w:szCs w:val="22"/>
                <w:lang w:eastAsia="en-US"/>
              </w:rPr>
            </w:pPr>
            <w:r>
              <w:rPr>
                <w:rFonts w:ascii="Calibri" w:hAnsi="Calibri" w:cs="Calibri"/>
                <w:color w:val="000000"/>
                <w:sz w:val="22"/>
                <w:szCs w:val="22"/>
                <w:lang w:eastAsia="en-US"/>
              </w:rPr>
              <w:t>8</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Botwinka</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 xml:space="preserve">Wygląd: liście botwinki powinny być świeże, czyste, w miarę możliwości podobnej wielkości, zdrowe, bez oznak gnicia i pleśni, wolne od szkodników oraz uszkodzeń przez nich spowodowanych. Łodygi powinny być niezdrewniałe, ładne wizualnie. Dopuszczalne są liście różnej wielkości, pod warunkiem, że są zdrowe i niewyschnięte. Bulwa mała, bez widocznych zniekształceń i uszkodzeń. </w:t>
            </w:r>
            <w:r>
              <w:rPr>
                <w:rFonts w:ascii="Calibri" w:hAnsi="Calibri" w:cs="Calibri"/>
                <w:lang w:eastAsia="pl-PL"/>
              </w:rPr>
              <w:br/>
              <w:t>Barwa: zielono-czerwona.</w:t>
            </w:r>
            <w:r>
              <w:rPr>
                <w:rFonts w:ascii="Calibri" w:hAnsi="Calibri" w:cs="Calibri"/>
                <w:lang w:eastAsia="pl-PL"/>
              </w:rPr>
              <w:br/>
              <w:t>Smak i zapach: niedopuszczalne obcy zapach, smak czy posmak. Jednolitość: jednolite w opakowaniu pod względem pochodzenia, odmiany, możliwie w tym samym stopniu rozwoju. Pęczek minimum 280g.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48"/>
              <w:jc w:val="center"/>
              <w:rPr>
                <w:rFonts w:ascii="Calibri" w:hAnsi="Calibri" w:cs="Calibri"/>
                <w:color w:val="000000"/>
              </w:rPr>
            </w:pPr>
            <w:r>
              <w:rPr>
                <w:rFonts w:ascii="Calibri" w:hAnsi="Calibri" w:cs="Calibri"/>
                <w:color w:val="000000"/>
              </w:rPr>
              <w:t>9</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Bób</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Wygląd: nasiona bobu powinny być twarde, zdrowe (bez śladów gnicia i pleśni), czyste, bez zniekształceń, wolne od szkodników i uszkodzeń przez nich spowodowanych. Skórka świeżego bobu powinna być jędrna i gładka, a kolor jednolity.</w:t>
            </w:r>
            <w:r>
              <w:rPr>
                <w:rFonts w:ascii="Calibri" w:hAnsi="Calibri" w:cs="Calibri"/>
                <w:lang w:eastAsia="pl-PL"/>
              </w:rPr>
              <w:br/>
              <w:t>Barwa: jasnozielona, bez plamek i przebarwień.</w:t>
            </w:r>
            <w:r>
              <w:rPr>
                <w:rFonts w:ascii="Calibri" w:hAnsi="Calibri" w:cs="Calibri"/>
                <w:lang w:eastAsia="pl-PL"/>
              </w:rPr>
              <w:br/>
              <w:t>Smak i zapach: niedopuszczalny obcy smak, posmak czy zapach.</w:t>
            </w:r>
            <w:r>
              <w:rPr>
                <w:rFonts w:ascii="Calibri" w:hAnsi="Calibri" w:cs="Calibri"/>
                <w:lang w:eastAsia="pl-PL"/>
              </w:rPr>
              <w:br/>
            </w:r>
            <w:r>
              <w:rPr>
                <w:rFonts w:ascii="Calibri" w:hAnsi="Calibri" w:cs="Calibri"/>
                <w:lang w:eastAsia="pl-PL"/>
              </w:rPr>
              <w:lastRenderedPageBreak/>
              <w:t>Jednolitość: jednolite w opakowaniu pod względem pochodzenia, jakości, wielkości. Opakowanie 500g.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lastRenderedPageBreak/>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48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lastRenderedPageBreak/>
              <w:t>10</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Brokuł</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róże brokułu powinny być świeże, jędrne, czyste, zdrowe, bez oznak gnicia i pleśni, o zwartych, ściśle przylegających pękach kwiatowych, wolne od szkodników oraz uszkodzeń przez nich spowodowanych. Łodygi powinny być niezdrewniałe, bez pustych wewnętrznych kanałów, ładne wizualnie, jednolicie zielone. Dopuszczalne są niewielkie wady kształtu lub zabarwienia, pod warunkiem, że nie mają one wpływu na jakość i wygląd brokułu. Dopuszczalne są małe listki, pod warunkiem, że są zdrowe, zielone, niewyschnięte i nie zakrywają róży.</w:t>
            </w:r>
            <w:r>
              <w:rPr>
                <w:rFonts w:ascii="Calibri" w:hAnsi="Calibri" w:cs="Calibri"/>
                <w:lang w:eastAsia="pl-PL"/>
              </w:rPr>
              <w:br/>
              <w:t>Barwa: zielona, jednolita, bez przebarwień.</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i możliwie w tym samym stopniu dojrzałości.</w:t>
            </w:r>
          </w:p>
          <w:p w:rsidR="00D27C0F" w:rsidRDefault="00D27C0F">
            <w:pPr>
              <w:rPr>
                <w:rFonts w:ascii="Calibri" w:hAnsi="Calibri" w:cs="Calibri"/>
                <w:lang w:eastAsia="pl-PL"/>
              </w:rPr>
            </w:pPr>
            <w:r>
              <w:rPr>
                <w:rFonts w:ascii="Calibri" w:hAnsi="Calibri" w:cs="Calibri"/>
                <w:lang w:eastAsia="pl-PL"/>
              </w:rPr>
              <w:t xml:space="preserve">Waga 1 szt. min. 500g.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rsidP="00D27C0F">
            <w:pPr>
              <w:jc w:val="center"/>
              <w:rPr>
                <w:rFonts w:ascii="Calibri" w:hAnsi="Calibri" w:cs="Calibri"/>
                <w:color w:val="000000"/>
                <w:lang w:eastAsia="pl-PL"/>
              </w:rPr>
            </w:pPr>
            <w:r>
              <w:rPr>
                <w:rFonts w:ascii="Calibri" w:hAnsi="Calibri" w:cs="Calibri"/>
                <w:color w:val="000000"/>
                <w:lang w:eastAsia="pl-PL"/>
              </w:rPr>
              <w:t>15</w:t>
            </w:r>
            <w:r w:rsidR="00D27C0F">
              <w:rPr>
                <w:rFonts w:ascii="Calibri" w:hAnsi="Calibri" w:cs="Calibri"/>
                <w:color w:val="000000"/>
                <w:lang w:eastAsia="pl-PL"/>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12</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Brzoskwinia świeża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brzoskwini powinny być całe, miękkie, zdrowe (bez śladów gnicia i pleśni), czyste, bez zniekształceń, wolne od szkodników i uszkodzeń przez nich spowodowanych. Kształt kulisty. Skórka owocu silnie omszona. Dopuszczalne są niewielkie otarcia skórki pokrywające nie więcej niż 2% owocu. Wymienione wady nie mogą naruszać miąższu owocu.</w:t>
            </w:r>
            <w:r>
              <w:rPr>
                <w:rFonts w:ascii="Calibri" w:hAnsi="Calibri" w:cs="Calibri"/>
                <w:lang w:eastAsia="pl-PL"/>
              </w:rPr>
              <w:br/>
              <w:t>Barwa: skórka owocu żółta lub jasnopomarańczowa, z intensywnym rumieńcem.</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13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Burak</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bulwy buraka powinny być twarde, zdrowe (bez śladów gnicia i pleśni), czyste, bez zniekształceń, wolne od szkodników i uszkodzeń przez nich spowodowanych. Dopuszczalne są niewielkie wady kształtu oraz delikatne otarcia skórki pokrywające nie więcej niż 2% bulwy. Wymienione wady nie mogą naruszać wnętrza warzywa. Bulwy buraka powinny być pozbawione liści.</w:t>
            </w:r>
            <w:r>
              <w:rPr>
                <w:rFonts w:ascii="Calibri" w:hAnsi="Calibri" w:cs="Calibri"/>
                <w:lang w:eastAsia="pl-PL"/>
              </w:rPr>
              <w:br/>
              <w:t>Barwa: czerwono-fioletowy.</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140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4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14</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Cebula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cebula powinna być twarda, czysta, zdrowa, bez oznak gnicia i pleśni, o zwartych ściśle przylegających do siebie łupinach (łuskach), wolna od szkodników oraz uszkodzeń przez nich spowodowanych. Kształt kulisty, dopuszczalne są jednak niewielkie wady kształtu lub zabarwienia, pod warunkiem, że nie mają one wpływu na jakość i wygląd cebuli. </w:t>
            </w:r>
            <w:r>
              <w:rPr>
                <w:rFonts w:ascii="Calibri" w:hAnsi="Calibri" w:cs="Calibri"/>
                <w:lang w:eastAsia="pl-PL"/>
              </w:rPr>
              <w:br/>
              <w:t>Barwa: słomkowa lub słomkowo-brązowa.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4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15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Cebula ze szczypiorkiem</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cebula powinna być twarda, czysta, zdrowa, bez oznak gnicia i pleśni, o zwartych ściśle przylegających do siebie łupinach (łuskach), wolna od szkodników oraz uszkodzeń przez nich spowodowanych. Kształt kulisty, dopuszczalne są jednak niewielkie wady kształtu lub zabarwienia, pod warunkiem, że nie mają one wpływu na jakość i wygląd cebuli. Szczypiorek ładny wizualnie, liście szczypiorku zdrowe, jędrne, niewyschnięte.</w:t>
            </w:r>
            <w:r>
              <w:rPr>
                <w:rFonts w:ascii="Calibri" w:hAnsi="Calibri" w:cs="Calibri"/>
                <w:lang w:eastAsia="pl-PL"/>
              </w:rPr>
              <w:br/>
              <w:t>Barwa: cebula – biała, szczypior – zielony.</w:t>
            </w:r>
            <w:r>
              <w:rPr>
                <w:rFonts w:ascii="Calibri" w:hAnsi="Calibri" w:cs="Calibri"/>
                <w:lang w:eastAsia="pl-PL"/>
              </w:rPr>
              <w:br/>
              <w:t>Smak i zapach: niedopuszczalny obcy smak, posmak czy zapach.</w:t>
            </w:r>
            <w:r>
              <w:rPr>
                <w:rFonts w:ascii="Calibri" w:hAnsi="Calibri" w:cs="Calibri"/>
                <w:lang w:eastAsia="pl-PL"/>
              </w:rPr>
              <w:br/>
              <w:t xml:space="preserve">Jednolitość: jednolite w opakowaniu pod </w:t>
            </w:r>
            <w:r>
              <w:rPr>
                <w:rFonts w:ascii="Calibri" w:hAnsi="Calibri" w:cs="Calibri"/>
                <w:lang w:eastAsia="pl-PL"/>
              </w:rPr>
              <w:lastRenderedPageBreak/>
              <w:t>względem pochodzenia, odmiany, jakości, wielkości. Pęczek minimum 100g.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lastRenderedPageBreak/>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40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16</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Cukinia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cukinia powinna być świeża, twarda, czysta, zdrowa, bez oznak gnicia i pleśni. Warzywo ładne wizualnie, jednolicie zielone. Dopuszczalne są niewielkie wady kształtu lub zabarwienia, pod warunkiem, że nie mają one wpływu na jakość i wygląd. Owoce cukinii powinny być podłużne, zwężone u nasady.</w:t>
            </w:r>
            <w:r>
              <w:rPr>
                <w:rFonts w:ascii="Calibri" w:hAnsi="Calibri" w:cs="Calibri"/>
                <w:lang w:eastAsia="pl-PL"/>
              </w:rPr>
              <w:br/>
              <w:t>Barwa: jednolicie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70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t>17</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Cytryna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całe, twarde, zdrowe (bez śladów gnicia i pleśni), czyste, bez zniekształceń, wolne od szkodników i uszkodzeń przez nich spowodowanych. Dopuszczalne są niewielkie wady kształtu oraz delikatne otarcia skórki pokrywające nie więcej niż 2% owocu. Wymienione wady nie mogą naruszać miąższu owocu. </w:t>
            </w:r>
            <w:r>
              <w:rPr>
                <w:rFonts w:ascii="Calibri" w:hAnsi="Calibri" w:cs="Calibri"/>
                <w:lang w:eastAsia="pl-PL"/>
              </w:rPr>
              <w:br/>
              <w:t>Barwa: żółta.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Waga jednej sztuki od 130g do 150g.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40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18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Czosnek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główki czosnku powinny być twarde, zdrowe (bez śladów gnicia i pleśni), czyste, bez zniekształceń, wolne od szkodników i uszkodzeń przez nich spowodowanych. Bez widocznych oznak kiełkowania. Dopuszczalne są niewielkie wady kształtu oraz delikatne otarcia skórki pokrywające nie więcej niż 2% owocu. Wymienione wady nie mogą naruszać ząbków czosnku.</w:t>
            </w:r>
            <w:r>
              <w:rPr>
                <w:rFonts w:ascii="Calibri" w:hAnsi="Calibri" w:cs="Calibri"/>
                <w:lang w:eastAsia="pl-PL"/>
              </w:rPr>
              <w:br/>
              <w:t>Barwa: biała.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40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01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t>19</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Dynia</w:t>
            </w:r>
            <w:r w:rsidR="00D343B2">
              <w:rPr>
                <w:rFonts w:ascii="Calibri" w:hAnsi="Calibri" w:cs="Calibri"/>
                <w:color w:val="000000"/>
                <w:lang w:eastAsia="pl-PL"/>
              </w:rPr>
              <w:t xml:space="preserve"> </w:t>
            </w:r>
            <w:proofErr w:type="spellStart"/>
            <w:r w:rsidR="00D343B2">
              <w:rPr>
                <w:rFonts w:ascii="Calibri" w:hAnsi="Calibri" w:cs="Calibri"/>
                <w:color w:val="000000"/>
                <w:lang w:eastAsia="pl-PL"/>
              </w:rPr>
              <w:t>hokkaido</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dynia powinny być świeża, twarda, czysta, zdrowa, bez oznak gnicia i pleśni, wolna od szkodników oraz uszkodzeń przez nich spowodowanych. Skóra powinna być gładka i jędrna. Dopuszczalne są niewielkie wady kształtu lub zabarwienia, pod warunkiem, że nie mają one wpływu na jakość i wygląd dyni.</w:t>
            </w:r>
            <w:r>
              <w:rPr>
                <w:rFonts w:ascii="Calibri" w:hAnsi="Calibri" w:cs="Calibri"/>
                <w:lang w:eastAsia="pl-PL"/>
              </w:rPr>
              <w:br/>
              <w:t>Barwa: pomarańczowa.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9</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71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21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Fasolka szparagowa żółta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Wygląd: strąki fasoli jędrne, zdrowe (bez śladów gnicia i pleśni), czyste, bez zniekształceń, wolne od szkodników i uszkodzeń przez nich spowodowanych. Młoda fasolka szparagowa, pozbawiona łyka, ładna wizualnie, bez otarć i zniekształceń.</w:t>
            </w:r>
            <w:r>
              <w:rPr>
                <w:rFonts w:ascii="Calibri" w:hAnsi="Calibri" w:cs="Calibri"/>
                <w:color w:val="000000"/>
                <w:lang w:eastAsia="pl-PL"/>
              </w:rPr>
              <w:br/>
              <w:t>Barwa: żółta.</w:t>
            </w:r>
            <w:r>
              <w:rPr>
                <w:rFonts w:ascii="Calibri" w:hAnsi="Calibri" w:cs="Calibri"/>
                <w:color w:val="000000"/>
                <w:lang w:eastAsia="pl-PL"/>
              </w:rPr>
              <w:br/>
              <w:t>Smak i zapach: niedopuszczalny obcy smak, posmak czy zapach.</w:t>
            </w:r>
            <w:r>
              <w:rPr>
                <w:rFonts w:ascii="Calibri" w:hAnsi="Calibri" w:cs="Calibri"/>
                <w:color w:val="000000"/>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lang w:eastAsia="pl-PL"/>
              </w:rPr>
            </w:pPr>
            <w:r>
              <w:rPr>
                <w:rFonts w:ascii="Calibri" w:hAnsi="Calibri" w:cs="Calibri"/>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43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22</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Gruszka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całe, dojrzałe, zdrowe (bez śladów gnicia i pleśni), czyste, bez zniekształceń, wolne od szkodników i uszkodzeń przez nich spowodowanych. Skóra matowa, cienka. Dopuszczalne są niewielkie wady kształtu oraz delikatne otarcia skórki pokrywające nie więcej niż 2% owocu. Wymienione wady nie mogą naruszać miąższu owocu. </w:t>
            </w:r>
            <w:r>
              <w:rPr>
                <w:rFonts w:ascii="Calibri" w:hAnsi="Calibri" w:cs="Calibri"/>
                <w:lang w:eastAsia="pl-PL"/>
              </w:rPr>
              <w:br/>
              <w:t>Barwa: w zależności od gatunku od zielonej po żółty.</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rsidP="002E4850">
            <w:pPr>
              <w:jc w:val="center"/>
              <w:rPr>
                <w:rFonts w:ascii="Calibri" w:hAnsi="Calibri" w:cs="Calibri"/>
                <w:color w:val="000000"/>
                <w:lang w:eastAsia="pl-PL"/>
              </w:rPr>
            </w:pPr>
            <w:r>
              <w:rPr>
                <w:rFonts w:ascii="Calibri" w:hAnsi="Calibri" w:cs="Calibri"/>
                <w:color w:val="000000"/>
                <w:lang w:eastAsia="pl-PL"/>
              </w:rPr>
              <w:t>3</w:t>
            </w:r>
            <w:r w:rsidR="002E4850">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51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23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Jabłko</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całe, dojrzałe, soczyste, zdrowe (bez śladów gnicia i pleśni), czyste, bez zniekształceń, wolne od szkodników i uszkodzeń przez nich spowodowanych. Skóra jabłka gładka, bez śladów spalenizny lub brązowych, smugowatych plam.</w:t>
            </w:r>
            <w:r>
              <w:rPr>
                <w:rFonts w:ascii="Calibri" w:hAnsi="Calibri" w:cs="Calibri"/>
                <w:lang w:eastAsia="pl-PL"/>
              </w:rPr>
              <w:br/>
              <w:t xml:space="preserve">Dopuszczalne są niewielkie wady kształtu oraz delikatne otarcia skórki pokrywające nie więcej niż 2% owocu. Wymienione wady nie mogą naruszać miąższu owocu. </w:t>
            </w:r>
            <w:r>
              <w:rPr>
                <w:rFonts w:ascii="Calibri" w:hAnsi="Calibri" w:cs="Calibri"/>
                <w:lang w:eastAsia="pl-PL"/>
              </w:rPr>
              <w:br/>
              <w:t>Barwa: w zależności od gatunku od zielonej po żółty i czerwony.</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600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25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Kalafior</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róże kalafiora powinny być świeże, jędrne, czyste, zdrowe, bez oznak gnicia i pleśni, o zwartych, ściśle przylegających pękach kwiatowych, wolne od szkodników oraz uszkodzeń przez nich spowodowanych. Łodygi powinny być niezdrewniałe, bez pustych wewnętrznych kanałów, ładne wizualnie. Dopuszczalne są niewielkie wady kształtu lub zabarwienia, pod warunkiem, że nie mają one wpływu na jakość i wygląd kalafiora.</w:t>
            </w:r>
            <w:r>
              <w:rPr>
                <w:rFonts w:ascii="Calibri" w:hAnsi="Calibri" w:cs="Calibri"/>
                <w:lang w:eastAsia="pl-PL"/>
              </w:rPr>
              <w:br/>
              <w:t>Barwa: biała.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p w:rsidR="00D27C0F" w:rsidRDefault="00D27C0F">
            <w:pPr>
              <w:rPr>
                <w:rFonts w:ascii="Calibri" w:hAnsi="Calibri" w:cs="Calibri"/>
                <w:lang w:eastAsia="pl-PL"/>
              </w:rPr>
            </w:pPr>
            <w:r>
              <w:rPr>
                <w:rFonts w:ascii="Calibri" w:hAnsi="Calibri" w:cs="Calibri"/>
                <w:lang w:eastAsia="pl-PL"/>
              </w:rPr>
              <w:t xml:space="preserve">Waga 1 szt. min. 1 kg.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    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70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27</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Kapusta biała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główka kapusty powinna być świeża, twarda, czysta, zdrowa, bez oznak gnicia i pleśni, o zwartych, ściśle przylegających do siebie liściach (zbita), wolna od szkodników oraz uszkodzeń przez nich spowodowanych.  Dopuszczalne są niewielkie wady kształtu, pod warunkiem, że nie mają one wpływu na jakość i wygląd warzywa. Kształt główki owalny lub kulisty.</w:t>
            </w:r>
            <w:r>
              <w:rPr>
                <w:rFonts w:ascii="Calibri" w:hAnsi="Calibri" w:cs="Calibri"/>
                <w:lang w:eastAsia="pl-PL"/>
              </w:rPr>
              <w:br/>
              <w:t>Barwa: jasnozielona.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1</w:t>
            </w:r>
            <w:r w:rsidR="00D27C0F">
              <w:rPr>
                <w:rFonts w:ascii="Calibri" w:hAnsi="Calibri" w:cs="Calibri"/>
                <w:color w:val="000000"/>
                <w:lang w:eastAsia="pl-PL"/>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28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Kapusta biała młoda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główka kapusty powinna być świeża, jędrna, czysta, zdrowa, bez oznak gnicia i pleśni, o zwartych, ściśle przylegających do siebie liściach (zbita), wolna od szkodników oraz uszkodzeń przez nich spowodowanych.  Dopuszczalne są niewielkie wady kształtu, pod warunkiem, że nie mają one wpływu na jakość i wygląd warzywa. Kształt główki owalny lub kulisty.</w:t>
            </w:r>
            <w:r>
              <w:rPr>
                <w:rFonts w:ascii="Calibri" w:hAnsi="Calibri" w:cs="Calibri"/>
                <w:lang w:eastAsia="pl-PL"/>
              </w:rPr>
              <w:br/>
              <w:t>Barwa: jasnozielona.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p w:rsidR="00D27C0F" w:rsidRDefault="00D27C0F">
            <w:pPr>
              <w:rPr>
                <w:rFonts w:ascii="Calibri" w:hAnsi="Calibri" w:cs="Calibri"/>
                <w:lang w:eastAsia="pl-PL"/>
              </w:rPr>
            </w:pPr>
            <w:r>
              <w:rPr>
                <w:rFonts w:ascii="Calibri" w:hAnsi="Calibri" w:cs="Calibri"/>
                <w:lang w:eastAsia="pl-PL"/>
              </w:rPr>
              <w:t>Waga 1 szt. min. 1,5 kg.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29</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Kapusta czerwona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główka kapusty powinna być świeża, jędrna, czysta, zdrowa, bez oznak gnicia i pleśni, o zwartych, ściśle przylegających do siebie liściach (zbita), wolna od szkodników oraz uszkodzeń przez nich spowodowanych.  Dopuszczalne są niewielkie wady kształtu, pod warunkiem, że nie mają one wpływu na jakość i wygląd warzywa. Kształt główki owalny lub kulisty.</w:t>
            </w:r>
            <w:r>
              <w:rPr>
                <w:rFonts w:ascii="Calibri" w:hAnsi="Calibri" w:cs="Calibri"/>
                <w:lang w:eastAsia="pl-PL"/>
              </w:rPr>
              <w:br/>
              <w:t>Barwa: czerwono-fioletowa.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rsidP="00D343B2">
            <w:pPr>
              <w:jc w:val="center"/>
              <w:rPr>
                <w:rFonts w:ascii="Calibri" w:hAnsi="Calibri" w:cs="Calibri"/>
                <w:color w:val="000000"/>
                <w:lang w:eastAsia="pl-PL"/>
              </w:rPr>
            </w:pPr>
            <w:r>
              <w:rPr>
                <w:rFonts w:ascii="Calibri" w:hAnsi="Calibri" w:cs="Calibri"/>
                <w:color w:val="000000"/>
                <w:lang w:eastAsia="pl-PL"/>
              </w:rPr>
              <w:t>3</w:t>
            </w:r>
            <w:r w:rsidR="00D343B2">
              <w:rPr>
                <w:rFonts w:ascii="Calibri" w:hAnsi="Calibri" w:cs="Calibr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72" w:firstLine="72"/>
              <w:jc w:val="center"/>
              <w:rPr>
                <w:rFonts w:ascii="Calibri" w:hAnsi="Calibri" w:cs="Calibri"/>
                <w:color w:val="000000"/>
              </w:rPr>
            </w:pPr>
            <w:r>
              <w:rPr>
                <w:rFonts w:ascii="Calibri" w:hAnsi="Calibri" w:cs="Calibri"/>
                <w:color w:val="000000"/>
              </w:rPr>
              <w:t>30</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Kapusta kiszona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 składzie wyłącznie kapusta i sól. Opakowanie 1kg, wiaderko.</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120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31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Kapusta pekińska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liście kapusty pekińskiej powinny być sprężyste, świeże, czyste, zdrowe, bez oznak gnicia i pleśni, o zwartych, ściśle przylegających do siebie liściach (zbita), wolna od szkodników oraz uszkodzeń przez nich spowodowanych. Ładna wizualnie, bez uschniętych i pożółkłych liści. Dopuszczalne są niewielkie wady kształtu, pod warunkiem, że nie mają one wpływu na jakość i wygląd warzywa. </w:t>
            </w:r>
            <w:r>
              <w:rPr>
                <w:rFonts w:ascii="Calibri" w:hAnsi="Calibri" w:cs="Calibri"/>
                <w:lang w:eastAsia="pl-PL"/>
              </w:rPr>
              <w:br/>
              <w:t>Barwa: biało-zielona.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80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15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33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Kiełki - słonecznik, brokuł, rzeżucha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Kiełki powinny być sprężyste, świeże, czyste, zdrowe, bez oznak gnicia i pleśni, wolne od szkodników oraz uszkodzeń przez nich spowodowanych. Ładne wizualnie, bez uschniętych i pożółkłych kiełków. Opakowanie 200g-250g. Termin przydatności do spożycia minimum 5 dni od dnia dostawy.</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34</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Kiwi</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kiwi powinny być całe, miękkie, zdrowe (bez śladów gnicia i pleśni), czyste, bez zniekształceń, wolne od szkodników i uszkodzeń przez nich spowodowanych. Kształt owalny. Skórka owocu zielona, omszona. Dopuszczalne są niewielkie otarcia skórki pokrywające nie więcej niż 2% owocu. Wymienione wady nie mogą naruszać miąższu owocu.</w:t>
            </w:r>
            <w:r>
              <w:rPr>
                <w:rFonts w:ascii="Calibri" w:hAnsi="Calibri" w:cs="Calibri"/>
                <w:lang w:eastAsia="pl-PL"/>
              </w:rPr>
              <w:br/>
              <w:t>Barwa: ciemnozielona.</w:t>
            </w:r>
            <w:r>
              <w:rPr>
                <w:rFonts w:ascii="Calibri" w:hAnsi="Calibri" w:cs="Calibri"/>
                <w:lang w:eastAsia="pl-PL"/>
              </w:rPr>
              <w:br/>
              <w:t>Smak i zapach: niedopuszczalny obcy smak, posmak czy zapach.</w:t>
            </w:r>
            <w:r>
              <w:rPr>
                <w:rFonts w:ascii="Calibri" w:hAnsi="Calibri" w:cs="Calibri"/>
                <w:lang w:eastAsia="pl-PL"/>
              </w:rPr>
              <w:br/>
              <w:t xml:space="preserve">Jednolitość: jednolite w opakowaniu pod względem pochodzenia, jakości, wielkości i możliwie w tym samym stopniu dojrzałości. Waga 1 szt. min. 95 g.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90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3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35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Klementyna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całe, dojrzałe, soczyste, słodkie, zdrowe (bez śladów gnicia i pleśni), czyste, bez zniekształceń, wolne od szkodników i uszkodzeń przez nich spowodowanych. Dopuszczalne są niewielkie wady kształtu oraz delikatne otarcia skórki pokrywające nie więcej niż 2% owocu. Wymienione wady nie mogą naruszać miąższu owocu.  Dopuszcza się owoce wraz z łodygami i listkami, jeśli mają kolor zielony. Nieodgniecione.</w:t>
            </w:r>
            <w:r>
              <w:rPr>
                <w:rFonts w:ascii="Calibri" w:hAnsi="Calibri" w:cs="Calibri"/>
                <w:lang w:eastAsia="pl-PL"/>
              </w:rPr>
              <w:br/>
              <w:t>Barwa: pomarańczowa.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Waga jednej sztuki od 100g do 120g.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75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36</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Koper ogrodowy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Ładny wizualnie, liście zdrowe, jędrne, niewyschnięte. Pęczek minimum 50g.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343B2">
            <w:pPr>
              <w:jc w:val="center"/>
              <w:rPr>
                <w:rFonts w:ascii="Calibri" w:hAnsi="Calibri" w:cs="Calibri"/>
                <w:color w:val="000000"/>
                <w:lang w:eastAsia="pl-PL"/>
              </w:rPr>
            </w:pPr>
            <w:r>
              <w:rPr>
                <w:rFonts w:ascii="Calibri" w:hAnsi="Calibri" w:cs="Calibri"/>
                <w:color w:val="000000"/>
                <w:lang w:eastAsia="pl-PL"/>
              </w:rPr>
              <w:t>77</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t>38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Lubczyk</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Ładny wizualnie, liście zdrowe, jędrne, niewyschnięte, bez oznak gnicia pleśni, wolne od szkodników oraz uszkodzeń przez nich spowodowanych. Pęczek minimum 50g.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39</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Malina świeża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maliny powinny być świeże, dojrzałe, zdrowe (bez śladów gnicia i pleśni), czyste, bez zniekształceń, wolne od szkodników i uszkodzeń przez nich spowodowanych. Nieodgniecione.</w:t>
            </w:r>
            <w:r>
              <w:rPr>
                <w:rFonts w:ascii="Calibri" w:hAnsi="Calibri" w:cs="Calibri"/>
                <w:lang w:eastAsia="pl-PL"/>
              </w:rPr>
              <w:br/>
              <w:t>Dopuszczalne są niewielkie wady kształtu.</w:t>
            </w:r>
            <w:r>
              <w:rPr>
                <w:rFonts w:ascii="Calibri" w:hAnsi="Calibri" w:cs="Calibri"/>
                <w:lang w:eastAsia="pl-PL"/>
              </w:rPr>
              <w:br/>
              <w:t>Barwa: malinowa.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i rozwoju.</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30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lastRenderedPageBreak/>
              <w:t>41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Marchew korzeń</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marchewki powinny być świeże, twarde, czyste, zdrowe, bez oznak gnicia i pleśni, wolne od szkodników oraz uszkodzeń przez nich spowodowanych. Dopuszczalne są niewielkie wady kształtu lub zabarwienia, pod warunkiem, że nie mają one wpływu na jakość i wygląd marchewki. Korzeń pozbawiony naci.</w:t>
            </w:r>
            <w:r>
              <w:rPr>
                <w:rFonts w:ascii="Calibri" w:hAnsi="Calibri" w:cs="Calibri"/>
                <w:lang w:eastAsia="pl-PL"/>
              </w:rPr>
              <w:br/>
              <w:t>Barwa: pomarańczowa, jednolita bez przebarwień.</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270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1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44</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Mięta doniczka</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Wygląd: liście mięty powinny być małe, świeże, jędrne, czyste, zdrowe, bez oznak gnicia i pleśni, wolne od szkodników oraz uszkodzeń przez nich spowodowanych. Ładne wizualnie, jednolicie zielone, bez suchych liści. Dopuszczalne są liście większe, pod warunkiem, że są zdrowe, zielone, niewyschnięte. </w:t>
            </w:r>
            <w:r>
              <w:rPr>
                <w:rFonts w:ascii="Calibri" w:hAnsi="Calibri" w:cs="Calibri"/>
                <w:color w:val="000000"/>
                <w:lang w:eastAsia="pl-PL"/>
              </w:rPr>
              <w:br/>
              <w:t>Barwa: zielona.</w:t>
            </w:r>
            <w:r>
              <w:rPr>
                <w:rFonts w:ascii="Calibri" w:hAnsi="Calibri" w:cs="Calibri"/>
                <w:color w:val="000000"/>
                <w:lang w:eastAsia="pl-PL"/>
              </w:rPr>
              <w:br/>
              <w:t>Smak i zapach: niedopuszczalne obcy zapach, smak czy posmak. Jednolitość: jednolite w donicach pod względem pochodzenia, odmiany i fazy wzrostu.</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80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0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46</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Nektaryna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cała, dojrzała, soczysta, słodka, zdrowa (bez śladów gnicia i pleśni), czysta, bez zniekształceń, wolna od szkodników i uszkodzeń przez nich spowodowanych. Skóra powinna być błyszcząca, bez żadnych uszkodzeń.</w:t>
            </w:r>
            <w:r>
              <w:rPr>
                <w:rFonts w:ascii="Calibri" w:hAnsi="Calibri" w:cs="Calibri"/>
                <w:lang w:eastAsia="pl-PL"/>
              </w:rPr>
              <w:br/>
              <w:t xml:space="preserve">Dopuszczalne są niewielkie wady kształtu. </w:t>
            </w:r>
            <w:r>
              <w:rPr>
                <w:rFonts w:ascii="Calibri" w:hAnsi="Calibri" w:cs="Calibri"/>
                <w:lang w:eastAsia="pl-PL"/>
              </w:rPr>
              <w:br/>
              <w:t>Barwa: czerwono-pomarańczowa.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47</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Ogórek kiszony</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Skład: ogórki, woda, sól, przyprawy. Opakowanie 600g, worek foliowy lub słoik.</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130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652"/>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48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Ogórek zielony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ogórek powinien być świeży, twardy, czysty, zdrowy, bez oznak gnicia i pleśni. Warzywo ładne wizualnie, jednolicie zielone. Dopuszczalne są niewielkie wady kształtu lub zabarwienia, pod warunkiem, że nie mają one wpływu na jakość i wygląd.</w:t>
            </w:r>
            <w:r>
              <w:rPr>
                <w:rFonts w:ascii="Calibri" w:hAnsi="Calibri" w:cs="Calibri"/>
                <w:lang w:eastAsia="pl-PL"/>
              </w:rPr>
              <w:br/>
              <w:t>Barwa: jednolicie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250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0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49</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Owoc granatu</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Wygląd: całe, dojrzałe, zdrowe (bez śladów gnicia i pleśni), czyste, bez zniekształceń, wolne od szkodników i uszkodzeń przez nich spowodowanych, ładne wizualnie, bez zadrapań.</w:t>
            </w:r>
            <w:r>
              <w:rPr>
                <w:rFonts w:ascii="Calibri" w:hAnsi="Calibri" w:cs="Calibri"/>
                <w:lang w:eastAsia="pl-PL"/>
              </w:rPr>
              <w:br/>
              <w:t>Dopuszczalne są niewielkie wady kształtu.</w:t>
            </w:r>
            <w:r>
              <w:rPr>
                <w:rFonts w:ascii="Calibri" w:hAnsi="Calibri" w:cs="Calibri"/>
                <w:lang w:eastAsia="pl-PL"/>
              </w:rPr>
              <w:br/>
              <w:t>Barwa: ciemno-czerwona.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Waga jednej sztuki minimum 220g.</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51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50</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Papryka czerwona</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rPr>
                <w:rFonts w:ascii="Calibri" w:hAnsi="Calibri" w:cs="Calibri"/>
                <w:lang w:eastAsia="pl-PL"/>
              </w:rPr>
            </w:pPr>
            <w:r>
              <w:rPr>
                <w:rFonts w:ascii="Calibri" w:hAnsi="Calibri" w:cs="Calibri"/>
                <w:lang w:eastAsia="pl-PL"/>
              </w:rPr>
              <w:t>Wygląd: papryka powinna być świeża, jędrna, czysta, zdrowa, bez oznak gnicia pleśni, wolna od szkodników oraz uszkodzeń przez nich spowodowanych. Dopuszczalne są niewielkie wady kształtu lub zabarwienia, pod warunkiem, że nie mają one wpływu na jakość i wygląd papryki. Ładna wizualnie, z błyszczącą skórą.</w:t>
            </w:r>
            <w:r>
              <w:rPr>
                <w:rFonts w:ascii="Calibri" w:hAnsi="Calibri" w:cs="Calibri"/>
                <w:lang w:eastAsia="pl-PL"/>
              </w:rPr>
              <w:br/>
              <w:t>Barwa: czerwona.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115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51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Papryka zielona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papryka powinna być świeża, jędrna, czysta, zdrowa, bez oznak gnicia pleśni, wolna od szkodników oraz uszkodzeń przez nich spowodowanych. Dopuszczalne są niewielkie wady kształtu lub zabarwienia, pod warunkiem, że nie mają one wpływu na jakość i wygląd papryki. Ładna wizualnie z błyszczącą skórą.</w:t>
            </w:r>
            <w:r>
              <w:rPr>
                <w:rFonts w:ascii="Calibri" w:hAnsi="Calibri" w:cs="Calibri"/>
                <w:lang w:eastAsia="pl-PL"/>
              </w:rPr>
              <w:br/>
              <w:t>Barwa: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52</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Papryka żółta/pomarańczowa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papryka powinna być świeża, jędrna, czysta, zdrowa, bez oznak gnicia i pleśni, wolna od szkodników oraz uszkodzeń przez nich spowodowanych. Dopuszczalne są niewielkie wady kształtu lub zabarwienia, pod warunkiem, że nie mają one wpływu na jakość i wygląd papryki. Ładna wizualnie, z błyszczącą skórą.</w:t>
            </w:r>
            <w:r>
              <w:rPr>
                <w:rFonts w:ascii="Calibri" w:hAnsi="Calibri" w:cs="Calibri"/>
                <w:lang w:eastAsia="pl-PL"/>
              </w:rPr>
              <w:br/>
              <w:t>Barwa: żółta/pomarańczowa.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35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18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Pietruszka korzeń</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korzeń pietruszki powinien być świeży, twardy, czysty, zdrowy, bez oznak gnicia i pleśni, wolny od szkodników oraz uszkodzeń przez nich spowodowanych. Dopuszczalne są niewielkie wady kształtu lub zabarwienia, pod warunkiem, że nie mają one wpływu na jakość i wygląd pietruszki. Korzeń pozbawiony naci.</w:t>
            </w:r>
            <w:r>
              <w:rPr>
                <w:rFonts w:ascii="Calibri" w:hAnsi="Calibri" w:cs="Calibri"/>
                <w:lang w:eastAsia="pl-PL"/>
              </w:rPr>
              <w:br/>
              <w:t>Barwa: biała, jednolita, bez przebarwień.</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60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54</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Pietruszka liście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Ładna wizualnie, liście zdrowe, czyste, jędrne, niewyschnięte, bez oznak gnicia i pleśni, wolne od szkodników oraz uszkodzeń przez nich spowodowanych. Pęczek minimum 40g.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Pomarańcza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całe, dojrzałe, soczyste, słodkie, zdrowe (bez śladów gnicia i pleśni), czyste, bez zniekształceń, wolne od szkodników i uszkodzeń przez nich spowodowanych. Dopuszczalne są niewielkie wady kształtu. Skóra idealnie gładka.  Nieodgniecione.</w:t>
            </w:r>
            <w:r>
              <w:rPr>
                <w:rFonts w:ascii="Calibri" w:hAnsi="Calibri" w:cs="Calibri"/>
                <w:lang w:eastAsia="pl-PL"/>
              </w:rPr>
              <w:br/>
              <w:t>Barwa: pomarańczowa.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56</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Pomidor</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całe, dojrzałe, zdrowe (bez śladów gnicia i pleśni), czyste, bez zniekształceń, wolne od szkodników i uszkodzeń przez nich spowodowanych. Skóra matowa, cienka. </w:t>
            </w:r>
            <w:r>
              <w:rPr>
                <w:rFonts w:ascii="Calibri" w:hAnsi="Calibri" w:cs="Calibri"/>
                <w:lang w:eastAsia="pl-PL"/>
              </w:rPr>
              <w:br/>
              <w:t xml:space="preserve">Dopuszczalne są niewielkie wady kształtu oraz delikatne otarcia skórki pokrywające nie więcej niż 2% owocu. Wymienione wady nie mogą naruszać miąższu warzywa. </w:t>
            </w:r>
            <w:r>
              <w:rPr>
                <w:rFonts w:ascii="Calibri" w:hAnsi="Calibri" w:cs="Calibri"/>
                <w:lang w:eastAsia="pl-PL"/>
              </w:rPr>
              <w:br/>
              <w:t>Barwa: czerwona.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57</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Pomidor malinowy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całe, dojrzałe, zdrowe (bez śladów gnicia i pleśni), czyste, bez zniekształceń, wolne od szkodników i uszkodzeń przez nich spowodowanych. Skóra matowa, cienka. </w:t>
            </w:r>
            <w:r>
              <w:rPr>
                <w:rFonts w:ascii="Calibri" w:hAnsi="Calibri" w:cs="Calibri"/>
                <w:lang w:eastAsia="pl-PL"/>
              </w:rPr>
              <w:br/>
              <w:t xml:space="preserve">Dopuszczalne są niewielkie wady kształtu oraz delikatne otarcia skórki pokrywające nie więcej niż 2% owocu. Wymienione wady nie mogą naruszać miąższu warzywa. </w:t>
            </w:r>
            <w:r>
              <w:rPr>
                <w:rFonts w:ascii="Calibri" w:hAnsi="Calibri" w:cs="Calibri"/>
                <w:lang w:eastAsia="pl-PL"/>
              </w:rPr>
              <w:br/>
              <w:t>Barwa: czerwona/malinowa.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130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7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t>58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Pomidorki koktajlowe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małe, dojrzałe, zdrowe (bez śladów gnicia i pleśni), czyste, bez zniekształceń, wolne od szkodników i uszkodzeń przez nich spowodowanych. Skóra matowa, cienka.</w:t>
            </w:r>
            <w:r>
              <w:rPr>
                <w:rFonts w:ascii="Calibri" w:hAnsi="Calibri" w:cs="Calibri"/>
                <w:lang w:eastAsia="pl-PL"/>
              </w:rPr>
              <w:br/>
              <w:t>Barwa: czerwona.</w:t>
            </w:r>
            <w:r>
              <w:rPr>
                <w:rFonts w:ascii="Calibri" w:hAnsi="Calibri" w:cs="Calibri"/>
                <w:lang w:eastAsia="pl-PL"/>
              </w:rPr>
              <w:br/>
              <w:t>Smak i zapach: niedopuszczalny obcy smak, posmak czy zapach.</w:t>
            </w:r>
            <w:r>
              <w:rPr>
                <w:rFonts w:ascii="Calibri" w:hAnsi="Calibri" w:cs="Calibri"/>
                <w:lang w:eastAsia="pl-PL"/>
              </w:rPr>
              <w:br/>
              <w:t xml:space="preserve">Jednolitość: jednolite w opakowaniu pod względem pochodzenia, jakości, wielkości i możliwie w tym samym stopniu dojrzałości.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30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59</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Por</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por powinien być jędrny, czysty, zdrowy, bez oznak gnicia i pleśni, wolny od szkodników oraz uszkodzeń przez nich spowodowanych. Łodyga biała z tzw. piętką oraz ciemnozielone, długie, płaskie liście, ładne wizualnie, jednolicie zielone, niewyschnięte.</w:t>
            </w:r>
            <w:r>
              <w:rPr>
                <w:rFonts w:ascii="Calibri" w:hAnsi="Calibri" w:cs="Calibri"/>
                <w:lang w:eastAsia="pl-PL"/>
              </w:rPr>
              <w:br/>
              <w:t>Barwa: biała przechodząca w zielony.</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Minimalna waga 1 szt. 260g.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E0125D">
            <w:pPr>
              <w:jc w:val="center"/>
              <w:rPr>
                <w:rFonts w:ascii="Calibri" w:hAnsi="Calibri" w:cs="Calibri"/>
                <w:color w:val="000000"/>
                <w:lang w:eastAsia="pl-PL"/>
              </w:rPr>
            </w:pPr>
            <w:r>
              <w:rPr>
                <w:rFonts w:ascii="Calibri" w:hAnsi="Calibri" w:cs="Calibri"/>
                <w:color w:val="000000"/>
                <w:lang w:eastAsia="pl-PL"/>
              </w:rPr>
              <w:t>45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7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62</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Roszponka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liście roszponki powinny być świeże, czyste, zdrowe, bez oznak gnicia i pleśni, wolne od szkodników oraz uszkodzeń przez nich spowodowanych. Ładne wizualnie, jednolicie zielone, bez suchych i nieświeżych liści w opakowaniu. Liście w opakowaniu nieuszkodzone.</w:t>
            </w:r>
            <w:r>
              <w:rPr>
                <w:rFonts w:ascii="Calibri" w:hAnsi="Calibri" w:cs="Calibri"/>
                <w:lang w:eastAsia="pl-PL"/>
              </w:rPr>
              <w:br/>
              <w:t>Barwa: zielona.</w:t>
            </w:r>
            <w:r>
              <w:rPr>
                <w:rFonts w:ascii="Calibri" w:hAnsi="Calibri" w:cs="Calibri"/>
                <w:lang w:eastAsia="pl-PL"/>
              </w:rPr>
              <w:br/>
              <w:t>Smak i zapach: niedopuszczalne obcy zapach, smak czy posmak. Jednolitość: jednolite pod względem pochodzenia, roszponka pakowana w opakowania o pojemności 500g.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F105A1">
            <w:pPr>
              <w:jc w:val="center"/>
              <w:rPr>
                <w:rFonts w:ascii="Calibri" w:hAnsi="Calibri" w:cs="Calibri"/>
                <w:color w:val="000000"/>
                <w:lang w:eastAsia="pl-PL"/>
              </w:rPr>
            </w:pPr>
            <w:r>
              <w:rPr>
                <w:rFonts w:ascii="Calibri" w:hAnsi="Calibri" w:cs="Calibri"/>
                <w:color w:val="000000"/>
                <w:lang w:eastAsia="pl-PL"/>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27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63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proofErr w:type="spellStart"/>
            <w:r>
              <w:rPr>
                <w:rFonts w:ascii="Calibri" w:hAnsi="Calibri" w:cs="Calibri"/>
                <w:color w:val="000000"/>
                <w:lang w:eastAsia="pl-PL"/>
              </w:rPr>
              <w:t>Rukola</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liście </w:t>
            </w:r>
            <w:proofErr w:type="spellStart"/>
            <w:r>
              <w:rPr>
                <w:rFonts w:ascii="Calibri" w:hAnsi="Calibri" w:cs="Calibri"/>
                <w:lang w:eastAsia="pl-PL"/>
              </w:rPr>
              <w:t>rukoli</w:t>
            </w:r>
            <w:proofErr w:type="spellEnd"/>
            <w:r>
              <w:rPr>
                <w:rFonts w:ascii="Calibri" w:hAnsi="Calibri" w:cs="Calibri"/>
                <w:lang w:eastAsia="pl-PL"/>
              </w:rPr>
              <w:t xml:space="preserve"> powinny być świeże, jędrne, czyste, zdrowe, bez oznak gnicia i pleśni, wolne od szkodników oraz uszkodzeń przez nich spowodowanych. Ładne wizualnie, jednolicie zielone, bez suchych i nieświeżych liści w opakowaniu. </w:t>
            </w:r>
            <w:r>
              <w:rPr>
                <w:rFonts w:ascii="Calibri" w:hAnsi="Calibri" w:cs="Calibri"/>
                <w:lang w:eastAsia="pl-PL"/>
              </w:rPr>
              <w:br/>
              <w:t>Barwa: zielona.</w:t>
            </w:r>
            <w:r>
              <w:rPr>
                <w:rFonts w:ascii="Calibri" w:hAnsi="Calibri" w:cs="Calibri"/>
                <w:lang w:eastAsia="pl-PL"/>
              </w:rPr>
              <w:br/>
              <w:t xml:space="preserve">Smak i zapach: niedopuszczalne obcy zapach, smak czy posmak. Jednolitość: jednolite pod względem pochodzenia. </w:t>
            </w:r>
            <w:proofErr w:type="spellStart"/>
            <w:r>
              <w:rPr>
                <w:rFonts w:ascii="Calibri" w:hAnsi="Calibri" w:cs="Calibri"/>
                <w:lang w:eastAsia="pl-PL"/>
              </w:rPr>
              <w:t>Rukola</w:t>
            </w:r>
            <w:proofErr w:type="spellEnd"/>
            <w:r>
              <w:rPr>
                <w:rFonts w:ascii="Calibri" w:hAnsi="Calibri" w:cs="Calibri"/>
                <w:lang w:eastAsia="pl-PL"/>
              </w:rPr>
              <w:t xml:space="preserve"> pakowana w opakowania o pojemności 500g.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op.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65</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Rzodkiewka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 rzodkiewki powinien być świeży, twardy, czysty, zdrowy, bez oznak gnicia i pleśni, wolny od szkodników oraz uszkodzeń przez nich spowodowanych. Dopuszczalne są niewielkie wady kształtu lub zabarwienia, pod warunkiem, że nie mają one wpływu na jakość i wygląd rzodkiewki. Listki zdrowe, zielone, niewyschnięte.</w:t>
            </w:r>
            <w:r>
              <w:rPr>
                <w:rFonts w:ascii="Calibri" w:hAnsi="Calibri" w:cs="Calibri"/>
                <w:lang w:eastAsia="pl-PL"/>
              </w:rPr>
              <w:br/>
              <w:t>Barwa: różowa.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Pęczek minimum 180g.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F105A1">
            <w:pPr>
              <w:jc w:val="center"/>
              <w:rPr>
                <w:rFonts w:ascii="Calibri" w:hAnsi="Calibri" w:cs="Calibri"/>
                <w:color w:val="000000"/>
                <w:lang w:eastAsia="pl-PL"/>
              </w:rPr>
            </w:pPr>
            <w:r>
              <w:rPr>
                <w:rFonts w:ascii="Calibri" w:hAnsi="Calibri" w:cs="Calibri"/>
                <w:color w:val="000000"/>
                <w:lang w:eastAsia="pl-PL"/>
              </w:rPr>
              <w:t>150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lastRenderedPageBreak/>
              <w:t>66</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Sałata lodowa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sałata powinna być krucha, świeża, czysta, zdrowa, bez oznak gnicia i pleśni, o zwartych, ściśle przylegających do siebie liściach (zbita), wolna od szkodników oraz uszkodzeń przez nich spowodowanych. Ładna wizualnie, bez uschniętych i pożółkłych liści.  Dopuszczalne są niewielkie wady kształtu, pod warunkiem, że nie mają one wpływu na jakość i wygląd warzywa. </w:t>
            </w:r>
            <w:r>
              <w:rPr>
                <w:rFonts w:ascii="Calibri" w:hAnsi="Calibri" w:cs="Calibri"/>
                <w:lang w:eastAsia="pl-PL"/>
              </w:rPr>
              <w:br/>
              <w:t>Barwa: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F105A1">
            <w:pPr>
              <w:jc w:val="center"/>
              <w:rPr>
                <w:rFonts w:ascii="Calibri" w:hAnsi="Calibri" w:cs="Calibri"/>
                <w:color w:val="000000"/>
                <w:lang w:eastAsia="pl-PL"/>
              </w:rPr>
            </w:pPr>
            <w:r>
              <w:rPr>
                <w:rFonts w:ascii="Calibri" w:hAnsi="Calibri" w:cs="Calibri"/>
                <w:color w:val="000000"/>
                <w:lang w:eastAsia="pl-PL"/>
              </w:rPr>
              <w:t>130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67</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Sałata masłowa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 xml:space="preserve">Wygląd: sałata powinna mieć miękkie, wiotkie </w:t>
            </w:r>
          </w:p>
          <w:p w:rsidR="00D27C0F" w:rsidRDefault="00D27C0F">
            <w:pPr>
              <w:rPr>
                <w:rFonts w:ascii="Calibri" w:hAnsi="Calibri" w:cs="Calibri"/>
                <w:lang w:eastAsia="pl-PL"/>
              </w:rPr>
            </w:pPr>
            <w:r>
              <w:rPr>
                <w:rFonts w:ascii="Calibri" w:hAnsi="Calibri" w:cs="Calibri"/>
                <w:lang w:eastAsia="pl-PL"/>
              </w:rPr>
              <w:t xml:space="preserve">i gładkie liście, wolna od szkodników oraz uszkodzeń przez nich spowodowanych. Ładna wizualnie, bez uschniętych i pożółkłych liści.  Dopuszczalne są niewielkie wady kształtu, pod warunkiem, że nie mają one wpływu na jakość i wygląd warzywa. </w:t>
            </w:r>
            <w:r>
              <w:rPr>
                <w:rFonts w:ascii="Calibri" w:hAnsi="Calibri" w:cs="Calibri"/>
                <w:lang w:eastAsia="pl-PL"/>
              </w:rPr>
              <w:br/>
              <w:t>Barwa: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2E4850">
            <w:pPr>
              <w:jc w:val="center"/>
              <w:rPr>
                <w:rFonts w:ascii="Calibri" w:hAnsi="Calibri" w:cs="Calibri"/>
                <w:color w:val="000000"/>
                <w:lang w:eastAsia="pl-PL"/>
              </w:rPr>
            </w:pPr>
            <w:r>
              <w:rPr>
                <w:rFonts w:ascii="Calibri" w:hAnsi="Calibri" w:cs="Calibr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68</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Seler korzeń</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korzeń selera powinien być świeży, twardy, czysty, zdrowy, bez oznak gnicia i pleśni, wolny od szkodników oraz uszkodzeń przez nich spowodowanych. Dopuszczalne są niewielkie wady kształtu lub zabarwienia, pod warunkiem, że nie mają one wpływu na jakość i wygląd rzodkiewki. Korzeń pozbawiony naci.</w:t>
            </w:r>
            <w:r>
              <w:rPr>
                <w:rFonts w:ascii="Calibri" w:hAnsi="Calibri" w:cs="Calibri"/>
                <w:lang w:eastAsia="pl-PL"/>
              </w:rPr>
              <w:br/>
              <w:t>Barwa: biała, jednolita, bez przebarwień.</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440B55">
            <w:pPr>
              <w:jc w:val="center"/>
              <w:rPr>
                <w:rFonts w:ascii="Calibri" w:hAnsi="Calibri" w:cs="Calibri"/>
                <w:color w:val="000000"/>
                <w:lang w:eastAsia="pl-PL"/>
              </w:rPr>
            </w:pPr>
            <w:r>
              <w:rPr>
                <w:rFonts w:ascii="Calibri" w:hAnsi="Calibri" w:cs="Calibri"/>
                <w:color w:val="000000"/>
                <w:lang w:eastAsia="pl-PL"/>
              </w:rPr>
              <w:t>63</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lastRenderedPageBreak/>
              <w:t>69</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Seler naciowy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łodygi selera powinny być świeże, jędrne, czyste, zdrowe, bez oznak gnicia i pleśni, zwarte, ściśle przylegające do siebie, wolne od szkodników oraz uszkodzeń przez nich spowodowanych. Łodygi powinny być niezdrewniałe, bez pustych wewnętrznych kanałów, ładne wizualnie, jednolicie zielone. Dopuszczalne są małe listki, pod warunkiem, że są zdrowe, zielone i niewyschnięte.</w:t>
            </w:r>
            <w:r>
              <w:rPr>
                <w:rFonts w:ascii="Calibri" w:hAnsi="Calibri" w:cs="Calibri"/>
                <w:lang w:eastAsia="pl-PL"/>
              </w:rPr>
              <w:br/>
              <w:t>Barwa: zielona.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odmiany, jakości, wielkości i możliwie w tym samym stopniu dojrzałości. Waga minimum 500g.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szt.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440B55">
            <w:pPr>
              <w:jc w:val="center"/>
              <w:rPr>
                <w:rFonts w:ascii="Calibri" w:hAnsi="Calibri" w:cs="Calibri"/>
                <w:color w:val="000000"/>
                <w:lang w:eastAsia="pl-PL"/>
              </w:rPr>
            </w:pPr>
            <w:r>
              <w:rPr>
                <w:rFonts w:ascii="Calibri" w:hAnsi="Calibri" w:cs="Calibr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9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296"/>
              <w:jc w:val="center"/>
              <w:rPr>
                <w:rFonts w:ascii="Calibri" w:hAnsi="Calibri" w:cs="Calibri"/>
                <w:color w:val="000000"/>
              </w:rPr>
            </w:pPr>
            <w:r>
              <w:rPr>
                <w:rFonts w:ascii="Calibri" w:hAnsi="Calibri" w:cs="Calibri"/>
                <w:color w:val="000000"/>
              </w:rPr>
              <w:t>71</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 xml:space="preserve">Szczypior </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Ładny wizualnie, liście zdrowe, czyste, jędrne, niewyschnięte, bez oznak gnicia pleśni, wolne od szkodników oraz uszkodzeń przez nich spowodowanych. Pęczek minimum 30g.</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pęczek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440B55">
            <w:pPr>
              <w:jc w:val="center"/>
              <w:rPr>
                <w:rFonts w:ascii="Calibri" w:hAnsi="Calibri" w:cs="Calibri"/>
                <w:color w:val="000000"/>
                <w:lang w:eastAsia="pl-PL"/>
              </w:rPr>
            </w:pPr>
            <w:r>
              <w:rPr>
                <w:rFonts w:ascii="Calibri" w:hAnsi="Calibri" w:cs="Calibri"/>
                <w:color w:val="000000"/>
                <w:lang w:eastAsia="pl-PL"/>
              </w:rPr>
              <w:t>36</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6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t>73</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Śliwka węgierka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śliwki powinny być całe, miękkie, zdrowe (bez śladów gnicia i pleśni), czyste, bez zniekształceń, wolne od szkodników i uszkodzeń przez nich spowodowanych. Dopuszczalne są niewielkie otarcia skórki pokrywające nie więcej niż 2% owocu. Wymienione wady nie mogą naruszać miąższu owocu.</w:t>
            </w:r>
            <w:r>
              <w:rPr>
                <w:rFonts w:ascii="Calibri" w:hAnsi="Calibri" w:cs="Calibri"/>
                <w:lang w:eastAsia="pl-PL"/>
              </w:rPr>
              <w:br/>
              <w:t>Barwa: fioletowa.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440B55">
            <w:pPr>
              <w:jc w:val="center"/>
              <w:rPr>
                <w:rFonts w:ascii="Calibri" w:hAnsi="Calibri" w:cs="Calibri"/>
                <w:color w:val="000000"/>
                <w:lang w:eastAsia="pl-PL"/>
              </w:rPr>
            </w:pPr>
            <w:r>
              <w:rPr>
                <w:rFonts w:ascii="Calibri" w:hAnsi="Calibri" w:cs="Calibri"/>
                <w:color w:val="000000"/>
                <w:lang w:eastAsia="pl-PL"/>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330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pPr>
              <w:ind w:left="360" w:hanging="360"/>
              <w:jc w:val="center"/>
              <w:rPr>
                <w:rFonts w:ascii="Calibri" w:hAnsi="Calibri" w:cs="Calibri"/>
                <w:color w:val="000000"/>
              </w:rPr>
            </w:pPr>
            <w:r>
              <w:rPr>
                <w:rFonts w:ascii="Calibri" w:hAnsi="Calibri" w:cs="Calibri"/>
                <w:color w:val="000000"/>
              </w:rPr>
              <w:lastRenderedPageBreak/>
              <w:t>74</w:t>
            </w:r>
          </w:p>
        </w:tc>
        <w:tc>
          <w:tcPr>
            <w:tcW w:w="1838"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color w:val="000000"/>
                <w:lang w:eastAsia="pl-PL"/>
              </w:rPr>
            </w:pPr>
            <w:r>
              <w:rPr>
                <w:rFonts w:ascii="Calibri" w:hAnsi="Calibri" w:cs="Calibri"/>
                <w:color w:val="000000"/>
                <w:lang w:eastAsia="pl-PL"/>
              </w:rPr>
              <w:t>Truskawka świeża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27C0F" w:rsidRDefault="00D27C0F">
            <w:pPr>
              <w:rPr>
                <w:rFonts w:ascii="Calibri" w:hAnsi="Calibri" w:cs="Calibri"/>
                <w:lang w:eastAsia="pl-PL"/>
              </w:rPr>
            </w:pPr>
            <w:r>
              <w:rPr>
                <w:rFonts w:ascii="Calibri" w:hAnsi="Calibri" w:cs="Calibri"/>
                <w:lang w:eastAsia="pl-PL"/>
              </w:rPr>
              <w:t>Wygląd: owoce truskawki powinny być świeże, dojrzałe, słodkie, zdrowe (bez śladów gnicia i pleśni), czyste, bez zniekształceń, wolne od szkodników i uszkodzeń przez nich spowodowanych. Nieodgniecione. Owoce z nieuszkodzonymi szypułkami.</w:t>
            </w:r>
            <w:r>
              <w:rPr>
                <w:rFonts w:ascii="Calibri" w:hAnsi="Calibri" w:cs="Calibri"/>
                <w:lang w:eastAsia="pl-PL"/>
              </w:rPr>
              <w:br/>
              <w:t>Barwa: czerwona.</w:t>
            </w:r>
            <w:r>
              <w:rPr>
                <w:rFonts w:ascii="Calibri" w:hAnsi="Calibri" w:cs="Calibri"/>
                <w:lang w:eastAsia="pl-PL"/>
              </w:rPr>
              <w:br/>
              <w:t>Smak i zapach: niedopuszczalny obcy smak, posmak czy zapach.</w:t>
            </w:r>
            <w:r>
              <w:rPr>
                <w:rFonts w:ascii="Calibri" w:hAnsi="Calibri" w:cs="Calibri"/>
                <w:lang w:eastAsia="pl-PL"/>
              </w:rPr>
              <w:br/>
              <w:t>Jednolitość: jednolite w opakowaniu pod względem pochodzenia, jakości, wielkości i możliwie w tym samym stopniu dojrzałości i rozwoju.</w:t>
            </w:r>
          </w:p>
        </w:tc>
        <w:tc>
          <w:tcPr>
            <w:tcW w:w="851" w:type="dxa"/>
            <w:tcBorders>
              <w:top w:val="single" w:sz="4" w:space="0" w:color="auto"/>
              <w:left w:val="single" w:sz="4" w:space="0" w:color="auto"/>
              <w:bottom w:val="single" w:sz="4" w:space="0" w:color="auto"/>
              <w:right w:val="single" w:sz="4" w:space="0" w:color="auto"/>
            </w:tcBorders>
            <w:vAlign w:val="center"/>
            <w:hideMark/>
          </w:tcPr>
          <w:p w:rsidR="00D27C0F" w:rsidRDefault="00D27C0F">
            <w:pPr>
              <w:jc w:val="center"/>
              <w:rPr>
                <w:rFonts w:ascii="Calibri" w:hAnsi="Calibri" w:cs="Calibri"/>
                <w:color w:val="000000"/>
                <w:lang w:eastAsia="pl-PL"/>
              </w:rPr>
            </w:pPr>
            <w:r>
              <w:rPr>
                <w:rFonts w:ascii="Calibri" w:hAnsi="Calibri" w:cs="Calibri"/>
                <w:color w:val="000000"/>
                <w:lang w:eastAsia="pl-PL"/>
              </w:rPr>
              <w:t>kg</w:t>
            </w:r>
          </w:p>
        </w:tc>
        <w:tc>
          <w:tcPr>
            <w:tcW w:w="1276" w:type="dxa"/>
            <w:tcBorders>
              <w:top w:val="single" w:sz="4" w:space="0" w:color="auto"/>
              <w:left w:val="single" w:sz="4" w:space="0" w:color="auto"/>
              <w:bottom w:val="single" w:sz="4" w:space="0" w:color="auto"/>
              <w:right w:val="single" w:sz="4" w:space="0" w:color="auto"/>
            </w:tcBorders>
            <w:vAlign w:val="center"/>
            <w:hideMark/>
          </w:tcPr>
          <w:p w:rsidR="00D27C0F" w:rsidRDefault="00440B55">
            <w:pPr>
              <w:jc w:val="center"/>
              <w:rPr>
                <w:rFonts w:ascii="Calibri" w:hAnsi="Calibri" w:cs="Calibri"/>
                <w:color w:val="000000"/>
                <w:lang w:eastAsia="pl-PL"/>
              </w:rPr>
            </w:pPr>
            <w:r>
              <w:rPr>
                <w:rFonts w:ascii="Calibri" w:hAnsi="Calibri" w:cs="Calibri"/>
                <w:color w:val="000000"/>
                <w:lang w:eastAsia="pl-PL"/>
              </w:rPr>
              <w:t>48</w:t>
            </w:r>
          </w:p>
        </w:tc>
        <w:tc>
          <w:tcPr>
            <w:tcW w:w="1134" w:type="dxa"/>
            <w:tcBorders>
              <w:top w:val="single" w:sz="4" w:space="0" w:color="auto"/>
              <w:left w:val="single" w:sz="4" w:space="0" w:color="auto"/>
              <w:bottom w:val="single" w:sz="4" w:space="0" w:color="auto"/>
              <w:right w:val="single" w:sz="4" w:space="0" w:color="auto"/>
            </w:tcBorders>
            <w:noWrap/>
            <w:vAlign w:val="center"/>
          </w:tcPr>
          <w:p w:rsidR="00D27C0F" w:rsidRDefault="00D27C0F">
            <w:pPr>
              <w:jc w:val="center"/>
              <w:rPr>
                <w:rFonts w:ascii="Calibri" w:hAnsi="Calibri" w:cs="Calibri"/>
                <w:color w:val="000000"/>
                <w:lang w:eastAsia="pl-PL"/>
              </w:rPr>
            </w:pP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color w:val="000000"/>
                <w:lang w:eastAsia="pl-PL"/>
              </w:rPr>
            </w:pPr>
          </w:p>
        </w:tc>
      </w:tr>
      <w:tr w:rsidR="00D27C0F" w:rsidTr="00BD555D">
        <w:trPr>
          <w:trHeight w:val="588"/>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D27C0F" w:rsidRDefault="00D27C0F" w:rsidP="0076733B">
            <w:pPr>
              <w:rPr>
                <w:rFonts w:ascii="Calibri" w:hAnsi="Calibri" w:cs="Calibri"/>
                <w:b/>
                <w:bCs/>
                <w:color w:val="000000"/>
                <w:lang w:eastAsia="pl-PL"/>
              </w:rPr>
            </w:pPr>
            <w:r>
              <w:rPr>
                <w:rFonts w:ascii="Calibri" w:hAnsi="Calibri" w:cs="Calibri"/>
                <w:b/>
                <w:bCs/>
                <w:color w:val="000000"/>
                <w:lang w:eastAsia="pl-PL"/>
              </w:rPr>
              <w:t>Razem (suma pozycji kolumny G od 1 do 7</w:t>
            </w:r>
            <w:r w:rsidR="0076733B">
              <w:rPr>
                <w:rFonts w:ascii="Calibri" w:hAnsi="Calibri" w:cs="Calibri"/>
                <w:b/>
                <w:bCs/>
                <w:color w:val="000000"/>
                <w:lang w:eastAsia="pl-PL"/>
              </w:rPr>
              <w:t>4</w:t>
            </w:r>
          </w:p>
        </w:tc>
        <w:tc>
          <w:tcPr>
            <w:tcW w:w="1268" w:type="dxa"/>
            <w:tcBorders>
              <w:top w:val="single" w:sz="4" w:space="0" w:color="auto"/>
              <w:left w:val="single" w:sz="4" w:space="0" w:color="auto"/>
              <w:bottom w:val="single" w:sz="4" w:space="0" w:color="auto"/>
              <w:right w:val="single" w:sz="4" w:space="0" w:color="auto"/>
            </w:tcBorders>
            <w:vAlign w:val="center"/>
          </w:tcPr>
          <w:p w:rsidR="00D27C0F" w:rsidRDefault="00D27C0F">
            <w:pPr>
              <w:jc w:val="center"/>
              <w:rPr>
                <w:rFonts w:ascii="Calibri" w:hAnsi="Calibri" w:cs="Calibri"/>
                <w:b/>
                <w:bCs/>
                <w:color w:val="000000"/>
                <w:lang w:eastAsia="pl-PL"/>
              </w:rPr>
            </w:pPr>
          </w:p>
        </w:tc>
      </w:tr>
    </w:tbl>
    <w:p w:rsidR="00D27C0F" w:rsidRDefault="00D27C0F" w:rsidP="00D27C0F">
      <w:pPr>
        <w:spacing w:after="120" w:line="276" w:lineRule="auto"/>
        <w:ind w:left="425"/>
        <w:jc w:val="both"/>
        <w:rPr>
          <w:rFonts w:eastAsia="Arial" w:cstheme="minorHAnsi"/>
          <w:sz w:val="24"/>
          <w:szCs w:val="24"/>
        </w:rPr>
      </w:pPr>
      <w:r>
        <w:rPr>
          <w:rFonts w:eastAsia="Arial" w:cstheme="minorHAnsi"/>
          <w:sz w:val="24"/>
          <w:szCs w:val="24"/>
        </w:rPr>
        <w:t xml:space="preserve">Powyższa cena obejmuje pełny zakres zamówienia </w:t>
      </w:r>
    </w:p>
    <w:p w:rsidR="00DD5542" w:rsidRDefault="002E4850"/>
    <w:sectPr w:rsidR="00DD5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121B7"/>
    <w:multiLevelType w:val="multilevel"/>
    <w:tmpl w:val="989AC366"/>
    <w:lvl w:ilvl="0">
      <w:start w:val="1"/>
      <w:numFmt w:val="decimal"/>
      <w:lvlText w:val="%1."/>
      <w:lvlJc w:val="left"/>
      <w:pPr>
        <w:tabs>
          <w:tab w:val="num" w:pos="360"/>
        </w:tabs>
        <w:ind w:left="360" w:hanging="360"/>
      </w:pPr>
      <w:rPr>
        <w:rFonts w:asciiTheme="minorHAnsi" w:hAnsiTheme="minorHAnsi" w:cstheme="minorHAnsi" w:hint="default"/>
        <w:b w:val="0"/>
        <w:sz w:val="24"/>
        <w:szCs w:val="32"/>
      </w:rPr>
    </w:lvl>
    <w:lvl w:ilv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980"/>
        </w:tabs>
        <w:ind w:left="198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0F"/>
    <w:rsid w:val="00262BE1"/>
    <w:rsid w:val="002E4850"/>
    <w:rsid w:val="00440B55"/>
    <w:rsid w:val="0060726D"/>
    <w:rsid w:val="0076733B"/>
    <w:rsid w:val="00BD555D"/>
    <w:rsid w:val="00D27C0F"/>
    <w:rsid w:val="00D343B2"/>
    <w:rsid w:val="00E0125D"/>
    <w:rsid w:val="00F10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DEB8"/>
  <w15:chartTrackingRefBased/>
  <w15:docId w15:val="{3E2A2E06-76CC-4425-B468-BC9DEDAB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C0F"/>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locked/>
    <w:rsid w:val="00D27C0F"/>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D27C0F"/>
    <w:pPr>
      <w:spacing w:after="0" w:line="240" w:lineRule="auto"/>
      <w:ind w:left="720"/>
      <w:contextualSpacing/>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2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21</Pages>
  <Words>4245</Words>
  <Characters>25472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p42</dc:creator>
  <cp:keywords/>
  <dc:description/>
  <cp:lastModifiedBy>p42</cp:lastModifiedBy>
  <cp:revision>3</cp:revision>
  <dcterms:created xsi:type="dcterms:W3CDTF">2025-10-30T11:45:00Z</dcterms:created>
  <dcterms:modified xsi:type="dcterms:W3CDTF">2025-11-04T11:46:00Z</dcterms:modified>
</cp:coreProperties>
</file>